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C0E62" w14:textId="1B84C119" w:rsidR="00EC3DB3" w:rsidRPr="007041A5" w:rsidRDefault="00373A3F" w:rsidP="001577FD">
      <w:pPr>
        <w:spacing w:before="960" w:line="240" w:lineRule="auto"/>
        <w:rPr>
          <w:rFonts w:ascii="Arial" w:hAnsi="Arial" w:cs="Arial"/>
        </w:rPr>
        <w:sectPr w:rsidR="00EC3DB3" w:rsidRPr="007041A5" w:rsidSect="00BC45DE">
          <w:headerReference w:type="even" r:id="rId11"/>
          <w:headerReference w:type="default" r:id="rId12"/>
          <w:footerReference w:type="even" r:id="rId13"/>
          <w:footerReference w:type="default" r:id="rId14"/>
          <w:headerReference w:type="first" r:id="rId15"/>
          <w:footerReference w:type="first" r:id="rId16"/>
          <w:pgSz w:w="11906" w:h="16838" w:code="9"/>
          <w:pgMar w:top="2892" w:right="1133" w:bottom="1134" w:left="1134" w:header="567" w:footer="283" w:gutter="0"/>
          <w:cols w:space="708"/>
          <w:docGrid w:linePitch="360"/>
        </w:sectPr>
      </w:pPr>
      <w:r w:rsidRPr="007041A5">
        <w:rPr>
          <w:rFonts w:ascii="Arial" w:hAnsi="Arial"/>
          <w:noProof/>
        </w:rPr>
        <mc:AlternateContent>
          <mc:Choice Requires="wps">
            <w:drawing>
              <wp:anchor distT="0" distB="0" distL="0" distR="0" simplePos="0" relativeHeight="251663360" behindDoc="0" locked="1" layoutInCell="1" allowOverlap="1" wp14:anchorId="26B64263" wp14:editId="6CFEBA74">
                <wp:simplePos x="0" y="0"/>
                <wp:positionH relativeFrom="page">
                  <wp:posOffset>5215890</wp:posOffset>
                </wp:positionH>
                <wp:positionV relativeFrom="page">
                  <wp:posOffset>325755</wp:posOffset>
                </wp:positionV>
                <wp:extent cx="1979930" cy="1685290"/>
                <wp:effectExtent l="0" t="0" r="1270" b="1016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685290"/>
                        </a:xfrm>
                        <a:prstGeom prst="rect">
                          <a:avLst/>
                        </a:prstGeom>
                        <a:noFill/>
                        <a:ln w="9525">
                          <a:noFill/>
                          <a:miter lim="800000"/>
                          <a:headEnd/>
                          <a:tailEnd/>
                        </a:ln>
                      </wps:spPr>
                      <wps:txbx>
                        <w:txbxContent>
                          <w:p w14:paraId="5E8DFE1B" w14:textId="2710BB01" w:rsidR="005B5CB4" w:rsidRPr="002D1B09" w:rsidRDefault="005B5CB4" w:rsidP="00DF10BF">
                            <w:pPr>
                              <w:spacing w:line="200" w:lineRule="exact"/>
                              <w:rPr>
                                <w:sz w:val="16"/>
                                <w:szCs w:val="16"/>
                                <w:lang w:val="de-DE"/>
                              </w:rPr>
                            </w:pPr>
                            <w:r w:rsidRPr="002D1B09">
                              <w:rPr>
                                <w:sz w:val="16"/>
                                <w:lang w:val="de-DE"/>
                              </w:rPr>
                              <w:t>maxon international ag</w:t>
                            </w:r>
                          </w:p>
                          <w:p w14:paraId="085A4713" w14:textId="77777777" w:rsidR="001253B0" w:rsidRPr="002D1B09" w:rsidRDefault="001253B0" w:rsidP="00DF10BF">
                            <w:pPr>
                              <w:spacing w:line="200" w:lineRule="exact"/>
                              <w:rPr>
                                <w:sz w:val="16"/>
                                <w:szCs w:val="16"/>
                                <w:lang w:val="de-DE"/>
                              </w:rPr>
                            </w:pPr>
                            <w:r w:rsidRPr="002D1B09">
                              <w:rPr>
                                <w:sz w:val="16"/>
                                <w:lang w:val="de-DE"/>
                              </w:rPr>
                              <w:t>Medienstelle</w:t>
                            </w:r>
                          </w:p>
                          <w:p w14:paraId="0A6561A6" w14:textId="77777777" w:rsidR="005B5CB4" w:rsidRPr="002D1B09" w:rsidRDefault="005B5CB4" w:rsidP="00DF10BF">
                            <w:pPr>
                              <w:spacing w:line="200" w:lineRule="exact"/>
                              <w:rPr>
                                <w:sz w:val="16"/>
                                <w:szCs w:val="16"/>
                                <w:lang w:val="de-DE"/>
                              </w:rPr>
                            </w:pPr>
                            <w:proofErr w:type="spellStart"/>
                            <w:r w:rsidRPr="002D1B09">
                              <w:rPr>
                                <w:sz w:val="16"/>
                                <w:lang w:val="de-DE"/>
                              </w:rPr>
                              <w:t>Brünigstrasse</w:t>
                            </w:r>
                            <w:proofErr w:type="spellEnd"/>
                            <w:r w:rsidRPr="002D1B09">
                              <w:rPr>
                                <w:sz w:val="16"/>
                                <w:lang w:val="de-DE"/>
                              </w:rPr>
                              <w:t xml:space="preserve"> 220</w:t>
                            </w:r>
                          </w:p>
                          <w:p w14:paraId="6E5FC431" w14:textId="77777777" w:rsidR="005B5CB4" w:rsidRPr="002D1B09" w:rsidRDefault="005B5CB4" w:rsidP="00DF10BF">
                            <w:pPr>
                              <w:spacing w:line="200" w:lineRule="exact"/>
                              <w:rPr>
                                <w:sz w:val="16"/>
                                <w:szCs w:val="16"/>
                                <w:lang w:val="de-DE"/>
                              </w:rPr>
                            </w:pPr>
                            <w:r w:rsidRPr="002D1B09">
                              <w:rPr>
                                <w:sz w:val="16"/>
                                <w:lang w:val="de-DE"/>
                              </w:rPr>
                              <w:t>6072 Sachseln</w:t>
                            </w:r>
                          </w:p>
                          <w:p w14:paraId="6AF6700D" w14:textId="77777777" w:rsidR="005B5CB4" w:rsidRPr="002D1B09" w:rsidRDefault="005B5CB4" w:rsidP="00DF10BF">
                            <w:pPr>
                              <w:spacing w:line="200" w:lineRule="exact"/>
                              <w:rPr>
                                <w:sz w:val="16"/>
                                <w:szCs w:val="16"/>
                                <w:lang w:val="de-DE"/>
                              </w:rPr>
                            </w:pPr>
                            <w:r w:rsidRPr="002D1B09">
                              <w:rPr>
                                <w:sz w:val="16"/>
                                <w:lang w:val="de-DE"/>
                              </w:rPr>
                              <w:t>Schweiz</w:t>
                            </w:r>
                          </w:p>
                          <w:p w14:paraId="0B35A46D" w14:textId="77777777" w:rsidR="00DF10BF" w:rsidRPr="002D1B09" w:rsidRDefault="00DF10BF" w:rsidP="00DF10BF">
                            <w:pPr>
                              <w:spacing w:line="200" w:lineRule="exact"/>
                              <w:rPr>
                                <w:sz w:val="16"/>
                                <w:szCs w:val="16"/>
                                <w:lang w:val="de-DE"/>
                              </w:rPr>
                            </w:pPr>
                          </w:p>
                          <w:p w14:paraId="23F1AD43" w14:textId="77777777" w:rsidR="005B5CB4" w:rsidRPr="002D1B09" w:rsidRDefault="005B5CB4" w:rsidP="00DF10BF">
                            <w:pPr>
                              <w:spacing w:line="200" w:lineRule="exact"/>
                              <w:rPr>
                                <w:sz w:val="16"/>
                                <w:szCs w:val="16"/>
                                <w:lang w:val="de-DE"/>
                              </w:rPr>
                            </w:pPr>
                            <w:r w:rsidRPr="002D1B09">
                              <w:rPr>
                                <w:sz w:val="16"/>
                                <w:lang w:val="de-DE"/>
                              </w:rPr>
                              <w:t>Telefon +41 41 662 43 81</w:t>
                            </w:r>
                          </w:p>
                          <w:p w14:paraId="099097A5" w14:textId="77777777" w:rsidR="005B5CB4" w:rsidRPr="002D1B09" w:rsidRDefault="001253B0" w:rsidP="00DF10BF">
                            <w:pPr>
                              <w:spacing w:line="200" w:lineRule="exact"/>
                              <w:rPr>
                                <w:sz w:val="16"/>
                                <w:szCs w:val="16"/>
                                <w:lang w:val="de-DE"/>
                              </w:rPr>
                            </w:pPr>
                            <w:r w:rsidRPr="002D1B09">
                              <w:rPr>
                                <w:sz w:val="16"/>
                                <w:lang w:val="de-DE"/>
                              </w:rPr>
                              <w:t>media@maxongroup.com</w:t>
                            </w:r>
                          </w:p>
                          <w:p w14:paraId="0B16402E" w14:textId="77777777" w:rsidR="005B5CB4" w:rsidRPr="007041A5" w:rsidRDefault="005B5CB4" w:rsidP="00DF10BF">
                            <w:pPr>
                              <w:spacing w:line="200" w:lineRule="exact"/>
                              <w:rPr>
                                <w:sz w:val="16"/>
                                <w:szCs w:val="16"/>
                              </w:rPr>
                            </w:pPr>
                            <w:r w:rsidRPr="007041A5">
                              <w:rPr>
                                <w:sz w:val="16"/>
                              </w:rPr>
                              <w:t>www.maxongroup.com</w:t>
                            </w:r>
                          </w:p>
                          <w:p w14:paraId="6FA8D0C4" w14:textId="77777777" w:rsidR="005B5CB4" w:rsidRPr="007041A5" w:rsidRDefault="005B5CB4" w:rsidP="00DF10BF">
                            <w:pPr>
                              <w:spacing w:line="200" w:lineRule="exact"/>
                              <w:rPr>
                                <w:sz w:val="16"/>
                                <w:szCs w:val="16"/>
                              </w:rPr>
                            </w:pPr>
                          </w:p>
                          <w:p w14:paraId="3A5DE7EA" w14:textId="77777777" w:rsidR="005B5CB4" w:rsidRPr="005B5CB4" w:rsidRDefault="005B5CB4" w:rsidP="00DF10BF">
                            <w:pPr>
                              <w:spacing w:line="200" w:lineRule="exact"/>
                              <w:rPr>
                                <w:sz w:val="16"/>
                                <w:szCs w:val="16"/>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B64263" id="_x0000_t202" coordsize="21600,21600" o:spt="202" path="m,l,21600r21600,l21600,xe">
                <v:stroke joinstyle="miter"/>
                <v:path gradientshapeok="t" o:connecttype="rect"/>
              </v:shapetype>
              <v:shape id="Textfeld 2" o:spid="_x0000_s1026" type="#_x0000_t202" style="position:absolute;margin-left:410.7pt;margin-top:25.65pt;width:155.9pt;height:132.7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" filled="f" stroked="f">
                <v:textbox inset="0,0,0,0">
                  <w:txbxContent>
                    <w:p w14:paraId="5E8DFE1B" w14:textId="2710BB01" w:rsidR="005B5CB4" w:rsidRPr="002D1B09" w:rsidRDefault="005B5CB4" w:rsidP="00DF10BF">
                      <w:pPr>
                        <w:spacing w:line="200" w:lineRule="exact"/>
                        <w:rPr>
                          <w:sz w:val="16"/>
                          <w:szCs w:val="16"/>
                          <w:lang w:val="de-DE"/>
                        </w:rPr>
                      </w:pPr>
                      <w:r w:rsidRPr="002D1B09">
                        <w:rPr>
                          <w:sz w:val="16"/>
                          <w:lang w:val="de-DE"/>
                        </w:rPr>
                        <w:t>maxon international ag</w:t>
                      </w:r>
                    </w:p>
                    <w:p w14:paraId="085A4713" w14:textId="77777777" w:rsidR="001253B0" w:rsidRPr="002D1B09" w:rsidRDefault="001253B0" w:rsidP="00DF10BF">
                      <w:pPr>
                        <w:spacing w:line="200" w:lineRule="exact"/>
                        <w:rPr>
                          <w:sz w:val="16"/>
                          <w:szCs w:val="16"/>
                          <w:lang w:val="de-DE"/>
                        </w:rPr>
                      </w:pPr>
                      <w:r w:rsidRPr="002D1B09">
                        <w:rPr>
                          <w:sz w:val="16"/>
                          <w:lang w:val="de-DE"/>
                        </w:rPr>
                        <w:t>Medienstelle</w:t>
                      </w:r>
                    </w:p>
                    <w:p w14:paraId="0A6561A6" w14:textId="77777777" w:rsidR="005B5CB4" w:rsidRPr="002D1B09" w:rsidRDefault="005B5CB4" w:rsidP="00DF10BF">
                      <w:pPr>
                        <w:spacing w:line="200" w:lineRule="exact"/>
                        <w:rPr>
                          <w:sz w:val="16"/>
                          <w:szCs w:val="16"/>
                          <w:lang w:val="de-DE"/>
                        </w:rPr>
                      </w:pPr>
                      <w:r w:rsidRPr="002D1B09">
                        <w:rPr>
                          <w:sz w:val="16"/>
                          <w:lang w:val="de-DE"/>
                        </w:rPr>
                        <w:t>Brünigstrasse 220</w:t>
                      </w:r>
                    </w:p>
                    <w:p w14:paraId="6E5FC431" w14:textId="77777777" w:rsidR="005B5CB4" w:rsidRPr="002D1B09" w:rsidRDefault="005B5CB4" w:rsidP="00DF10BF">
                      <w:pPr>
                        <w:spacing w:line="200" w:lineRule="exact"/>
                        <w:rPr>
                          <w:sz w:val="16"/>
                          <w:szCs w:val="16"/>
                          <w:lang w:val="de-DE"/>
                        </w:rPr>
                      </w:pPr>
                      <w:r w:rsidRPr="002D1B09">
                        <w:rPr>
                          <w:sz w:val="16"/>
                          <w:lang w:val="de-DE"/>
                        </w:rPr>
                        <w:t>6072 Sachseln</w:t>
                      </w:r>
                    </w:p>
                    <w:p w14:paraId="6AF6700D" w14:textId="77777777" w:rsidR="005B5CB4" w:rsidRPr="002D1B09" w:rsidRDefault="005B5CB4" w:rsidP="00DF10BF">
                      <w:pPr>
                        <w:spacing w:line="200" w:lineRule="exact"/>
                        <w:rPr>
                          <w:sz w:val="16"/>
                          <w:szCs w:val="16"/>
                          <w:lang w:val="de-DE"/>
                        </w:rPr>
                      </w:pPr>
                      <w:r w:rsidRPr="002D1B09">
                        <w:rPr>
                          <w:sz w:val="16"/>
                          <w:lang w:val="de-DE"/>
                        </w:rPr>
                        <w:t>Schweiz</w:t>
                      </w:r>
                    </w:p>
                    <w:p w14:paraId="0B35A46D" w14:textId="77777777" w:rsidR="00DF10BF" w:rsidRPr="002D1B09" w:rsidRDefault="00DF10BF" w:rsidP="00DF10BF">
                      <w:pPr>
                        <w:spacing w:line="200" w:lineRule="exact"/>
                        <w:rPr>
                          <w:sz w:val="16"/>
                          <w:szCs w:val="16"/>
                          <w:lang w:val="de-DE"/>
                        </w:rPr>
                      </w:pPr>
                    </w:p>
                    <w:p w14:paraId="23F1AD43" w14:textId="77777777" w:rsidR="005B5CB4" w:rsidRPr="002D1B09" w:rsidRDefault="005B5CB4" w:rsidP="00DF10BF">
                      <w:pPr>
                        <w:spacing w:line="200" w:lineRule="exact"/>
                        <w:rPr>
                          <w:sz w:val="16"/>
                          <w:szCs w:val="16"/>
                          <w:lang w:val="de-DE"/>
                        </w:rPr>
                      </w:pPr>
                      <w:r w:rsidRPr="002D1B09">
                        <w:rPr>
                          <w:sz w:val="16"/>
                          <w:lang w:val="de-DE"/>
                        </w:rPr>
                        <w:t>Telefon +41 41 662 43 81</w:t>
                      </w:r>
                    </w:p>
                    <w:p w14:paraId="099097A5" w14:textId="77777777" w:rsidR="005B5CB4" w:rsidRPr="002D1B09" w:rsidRDefault="001253B0" w:rsidP="00DF10BF">
                      <w:pPr>
                        <w:spacing w:line="200" w:lineRule="exact"/>
                        <w:rPr>
                          <w:sz w:val="16"/>
                          <w:szCs w:val="16"/>
                          <w:lang w:val="de-DE"/>
                        </w:rPr>
                      </w:pPr>
                      <w:r w:rsidRPr="002D1B09">
                        <w:rPr>
                          <w:sz w:val="16"/>
                          <w:lang w:val="de-DE"/>
                        </w:rPr>
                        <w:t>media@maxongroup.com</w:t>
                      </w:r>
                    </w:p>
                    <w:p w14:paraId="0B16402E" w14:textId="77777777" w:rsidR="005B5CB4" w:rsidRPr="007041A5" w:rsidRDefault="005B5CB4" w:rsidP="00DF10BF">
                      <w:pPr>
                        <w:spacing w:line="200" w:lineRule="exact"/>
                        <w:rPr>
                          <w:sz w:val="16"/>
                          <w:szCs w:val="16"/>
                        </w:rPr>
                      </w:pPr>
                      <w:r w:rsidRPr="007041A5">
                        <w:rPr>
                          <w:sz w:val="16"/>
                        </w:rPr>
                        <w:t>www.maxongroup.com</w:t>
                      </w:r>
                    </w:p>
                    <w:p w14:paraId="6FA8D0C4" w14:textId="77777777" w:rsidR="005B5CB4" w:rsidRPr="007041A5" w:rsidRDefault="005B5CB4" w:rsidP="00DF10BF">
                      <w:pPr>
                        <w:spacing w:line="200" w:lineRule="exact"/>
                        <w:rPr>
                          <w:sz w:val="16"/>
                          <w:szCs w:val="16"/>
                        </w:rPr>
                      </w:pPr>
                    </w:p>
                    <w:p w14:paraId="3A5DE7EA" w14:textId="77777777" w:rsidR="005B5CB4" w:rsidRPr="005B5CB4" w:rsidRDefault="005B5CB4" w:rsidP="00DF10BF">
                      <w:pPr>
                        <w:spacing w:line="200" w:lineRule="exact"/>
                        <w:rPr>
                          <w:sz w:val="16"/>
                          <w:szCs w:val="16"/>
                        </w:rPr>
                      </w:pPr>
                    </w:p>
                  </w:txbxContent>
                </v:textbox>
                <w10:wrap anchorx="page" anchory="page"/>
                <w10:anchorlock/>
              </v:shape>
            </w:pict>
          </mc:Fallback>
        </mc:AlternateContent>
      </w:r>
    </w:p>
    <w:p w14:paraId="166ED056" w14:textId="796D20B0" w:rsidR="001253B0" w:rsidRPr="007041A5" w:rsidRDefault="001253B0" w:rsidP="001577FD">
      <w:pPr>
        <w:pStyle w:val="Imagecopy"/>
        <w:spacing w:line="240" w:lineRule="auto"/>
        <w:ind w:right="0"/>
        <w:rPr>
          <w:rFonts w:ascii="Arial" w:hAnsi="Arial" w:cs="Arial"/>
        </w:rPr>
      </w:pPr>
      <w:r w:rsidRPr="007041A5">
        <w:rPr>
          <w:rFonts w:ascii="Arial" w:hAnsi="Arial"/>
        </w:rPr>
        <w:t xml:space="preserve">Media release, </w:t>
      </w:r>
      <w:sdt>
        <w:sdtPr>
          <w:rPr>
            <w:rFonts w:ascii="Arial" w:hAnsi="Arial" w:cs="Arial"/>
          </w:rPr>
          <w:id w:val="-351805883"/>
          <w:placeholder>
            <w:docPart w:val="B905CAE01D094D448A86AD73B10424FE"/>
          </w:placeholder>
          <w15:color w:val="FF0000"/>
          <w:date w:fullDate="2023-06-27T00:00:00Z">
            <w:dateFormat w:val="MMMM d, yyyy"/>
            <w:lid w:val="en-US"/>
            <w:storeMappedDataAs w:val="dateTime"/>
            <w:calendar w:val="gregorian"/>
          </w:date>
        </w:sdtPr>
        <w:sdtEndPr/>
        <w:sdtContent>
          <w:r w:rsidR="003B3EF3">
            <w:rPr>
              <w:rFonts w:ascii="Arial" w:hAnsi="Arial" w:cs="Arial"/>
            </w:rPr>
            <w:t>June 27, 2023</w:t>
          </w:r>
        </w:sdtContent>
      </w:sdt>
    </w:p>
    <w:p w14:paraId="343B3E3F" w14:textId="26D22492" w:rsidR="001253B0" w:rsidRPr="007041A5" w:rsidRDefault="007C5C96" w:rsidP="001577FD">
      <w:pPr>
        <w:pStyle w:val="Titel1"/>
        <w:spacing w:line="240" w:lineRule="auto"/>
        <w:rPr>
          <w:rFonts w:ascii="Arial" w:hAnsi="Arial"/>
        </w:rPr>
      </w:pPr>
      <w:r w:rsidRPr="007041A5">
        <w:rPr>
          <w:rFonts w:ascii="Arial" w:hAnsi="Arial"/>
        </w:rPr>
        <w:t>maxon continues its success story and exceeds CHF 700 million mark in revenue for the first time</w:t>
      </w:r>
    </w:p>
    <w:p w14:paraId="09F74F1E" w14:textId="0676EDC0" w:rsidR="008009C5" w:rsidRPr="007041A5" w:rsidRDefault="009300BD" w:rsidP="001577FD">
      <w:pPr>
        <w:spacing w:line="240" w:lineRule="auto"/>
        <w:rPr>
          <w:rStyle w:val="Hervorhebung"/>
          <w:rFonts w:ascii="Arial" w:hAnsi="Arial"/>
          <w:noProof/>
        </w:rPr>
      </w:pPr>
      <w:r w:rsidRPr="007041A5">
        <w:rPr>
          <w:rStyle w:val="Hervorhebung"/>
          <w:rFonts w:ascii="Arial" w:hAnsi="Arial"/>
        </w:rPr>
        <w:t>maxon Group revenue exceeds CHF 700 million mark for the first time in 2022 – medical technology and industrial automation strong pillars in turbulent environment – challenges due to supply chain issues successfully overcome</w:t>
      </w:r>
    </w:p>
    <w:p w14:paraId="07F6C380" w14:textId="77777777" w:rsidR="00FA1546" w:rsidRPr="007041A5" w:rsidRDefault="00FA1546" w:rsidP="001577FD">
      <w:pPr>
        <w:spacing w:line="240" w:lineRule="auto"/>
        <w:rPr>
          <w:rStyle w:val="Hervorhebung"/>
          <w:rFonts w:ascii="Arial" w:hAnsi="Arial"/>
        </w:rPr>
      </w:pPr>
    </w:p>
    <w:p w14:paraId="3FBD8164" w14:textId="2192905B" w:rsidR="008B0118" w:rsidRPr="007041A5" w:rsidRDefault="00154F90" w:rsidP="001577FD">
      <w:pPr>
        <w:spacing w:line="240" w:lineRule="auto"/>
        <w:rPr>
          <w:rStyle w:val="Hervorhebung"/>
          <w:rFonts w:ascii="Arial" w:hAnsi="Arial"/>
          <w:noProof/>
        </w:rPr>
      </w:pPr>
      <w:r w:rsidRPr="007041A5">
        <w:rPr>
          <w:rStyle w:val="Hervorhebung"/>
          <w:rFonts w:ascii="Arial" w:hAnsi="Arial"/>
        </w:rPr>
        <w:t>Sachseln, Switzerland. – In 2022, the maxon Group continued its success story of more than 60 years, increasing revenue by 13% to CHF 707.7 million (previous year: CHF 626.5 million). For the current financial year, the company is cautiously optimistic.</w:t>
      </w:r>
    </w:p>
    <w:p w14:paraId="0429818D" w14:textId="5CC1C7E7" w:rsidR="00AF5703" w:rsidRPr="007041A5" w:rsidRDefault="00370EE3" w:rsidP="008B0118">
      <w:pPr>
        <w:pStyle w:val="Body"/>
        <w:rPr>
          <w:rFonts w:cs="Arial"/>
        </w:rPr>
      </w:pPr>
      <w:r w:rsidRPr="007041A5">
        <w:t>Despite the deterioration in the economic outlook and the strong Swiss franc, the maxon Group can look back on a satisfyingly positive 2022 financial year. The medical technology and industrial automation sectors significantly contributed to this result. maxon invested CHF 33.9 million in 2022 to expand its capacities. Cash flow fell to CHF 53.8 million (previous year: CHF 77.4 million). The US, Korean, and Hungarian markets developed strongly. Germany remained stable. In China, however, growth slowed as expected due to its strict zero-COVID policies. With currently 3,341 members of staff, the company employs 4% more people worldwide than in the previous year.</w:t>
      </w:r>
    </w:p>
    <w:p w14:paraId="5F67795B" w14:textId="448509EE" w:rsidR="00F358FD" w:rsidRPr="007041A5" w:rsidRDefault="00F358FD" w:rsidP="008B0118">
      <w:pPr>
        <w:pStyle w:val="Body"/>
        <w:rPr>
          <w:rFonts w:cs="Arial"/>
        </w:rPr>
      </w:pPr>
      <w:r w:rsidRPr="007041A5">
        <w:t>“We owe our record-breaking revenue in a challenging and difficult environment to our dedicated employees and our diversification,” says Dr. Karl-Walter Braun, majority shareholder and chairman of the board of directors of the maxon Group. “Our diverse business model has proven itself with the Industrial Automation, Aerospace, Medical, Mobility Solutions, and the new Intralogistics business units. We are focusing strongly on these specific markets, in which we have and maintain significant know-how,” Dr. Karl-Walter Braun continues.</w:t>
      </w:r>
    </w:p>
    <w:p w14:paraId="51FDF785" w14:textId="74008E7F" w:rsidR="008B0118" w:rsidRPr="007041A5" w:rsidRDefault="00E85C18" w:rsidP="001577FD">
      <w:pPr>
        <w:pStyle w:val="Body"/>
        <w:rPr>
          <w:rFonts w:cs="Arial"/>
          <w:b/>
          <w:bCs/>
        </w:rPr>
      </w:pPr>
      <w:r w:rsidRPr="007041A5">
        <w:rPr>
          <w:b/>
        </w:rPr>
        <w:t>Innovative strength for exoskeletons, e-bikes, and much more</w:t>
      </w:r>
    </w:p>
    <w:p w14:paraId="6D309C78" w14:textId="58A438A0" w:rsidR="00DA1813" w:rsidRDefault="00F36052" w:rsidP="001577FD">
      <w:pPr>
        <w:pStyle w:val="Body"/>
      </w:pPr>
      <w:proofErr w:type="spellStart"/>
      <w:r w:rsidRPr="007041A5">
        <w:t>maxon’s</w:t>
      </w:r>
      <w:proofErr w:type="spellEnd"/>
      <w:r w:rsidRPr="007041A5">
        <w:t xml:space="preserve"> innovative strength continues to be one of the drivers of growth: Worldwide, the company invested CHF 51.5 million (previous year: CHF 46.9 million) in R&amp;D. “About 340 R&amp;D employees in 10 development centers around the globe ensure that we are continuously evolving and remain innovative,” says Eugen Elmiger, delegate of the board of directors and Group CEO. The product platforms were extended by the ultra-compact EC frameless robotics drives of the DT family with TSX encoders. They are used, for example, in exoskeletons for people with impaired mobility. Added to this, there is the modernized geared motor line from </w:t>
      </w:r>
      <w:proofErr w:type="spellStart"/>
      <w:r w:rsidRPr="007041A5">
        <w:t>Parvalux</w:t>
      </w:r>
      <w:proofErr w:type="spellEnd"/>
      <w:r w:rsidRPr="007041A5">
        <w:t xml:space="preserve"> by maxon and a multi-axis controller from zub by maxon, widely used in door drives and intralogistics solutions. The </w:t>
      </w:r>
      <w:proofErr w:type="gramStart"/>
      <w:r w:rsidRPr="007041A5">
        <w:t>liquid-cooled</w:t>
      </w:r>
      <w:proofErr w:type="gramEnd"/>
      <w:r w:rsidRPr="007041A5">
        <w:t xml:space="preserve"> EC48 servo motor for shock absorber systems in supercars is a completely new product. The entire drive train of the BIKEDRIVE AIR e-bike system has also been enhanced. “In addition, due to increasing demand from our customers, the BIKEDRIVE AIR S with even more power and agility will follow after the 2024 season,” says Elmiger.</w:t>
      </w:r>
    </w:p>
    <w:p w14:paraId="2F1D316F" w14:textId="77777777" w:rsidR="00DA1813" w:rsidRDefault="00DA1813">
      <w:pPr>
        <w:spacing w:after="160" w:line="259" w:lineRule="auto"/>
        <w:rPr>
          <w:rFonts w:ascii="Arial" w:eastAsia="Times New Roman" w:hAnsi="Arial" w:cs="Times New Roman"/>
          <w:szCs w:val="20"/>
          <w:lang w:eastAsia="de-CH"/>
        </w:rPr>
      </w:pPr>
      <w:r>
        <w:br w:type="page"/>
      </w:r>
    </w:p>
    <w:p w14:paraId="44D886DC" w14:textId="7B589B02" w:rsidR="0047258B" w:rsidRPr="007041A5" w:rsidRDefault="0047258B" w:rsidP="0047258B">
      <w:pPr>
        <w:pStyle w:val="Body"/>
        <w:rPr>
          <w:rFonts w:cs="Arial"/>
          <w:b/>
          <w:bCs/>
        </w:rPr>
      </w:pPr>
      <w:r w:rsidRPr="007041A5">
        <w:rPr>
          <w:b/>
        </w:rPr>
        <w:lastRenderedPageBreak/>
        <w:t>Medical technology and industrial automation are important pillars</w:t>
      </w:r>
    </w:p>
    <w:p w14:paraId="3D48724C" w14:textId="3A04D0C1" w:rsidR="00A273A2" w:rsidRPr="007041A5" w:rsidRDefault="00343A8E" w:rsidP="0047258B">
      <w:pPr>
        <w:pStyle w:val="Body"/>
        <w:rPr>
          <w:rFonts w:cs="Arial"/>
          <w:b/>
          <w:bCs/>
        </w:rPr>
      </w:pPr>
      <w:r w:rsidRPr="007041A5">
        <w:t xml:space="preserve">In the 2022 financial year, medical technology again proved to be an important pillar, even though the market for ventilators, which experienced enormous growth during the coronavirus crisis, is now saturated. However, this development was compensated by increased deliveries to the semiconductor markets. This market is driven by shortages in the supply of electronic components. </w:t>
      </w:r>
      <w:proofErr w:type="spellStart"/>
      <w:r w:rsidRPr="007041A5">
        <w:t>maxon’s</w:t>
      </w:r>
      <w:proofErr w:type="spellEnd"/>
      <w:r w:rsidRPr="007041A5">
        <w:t xml:space="preserve"> niche market in the oil and gas industry is also developing very positively.</w:t>
      </w:r>
    </w:p>
    <w:p w14:paraId="7B8364EB" w14:textId="08E0E929" w:rsidR="006D7F99" w:rsidRPr="007041A5" w:rsidRDefault="00A10BD2" w:rsidP="006D7F99">
      <w:pPr>
        <w:pStyle w:val="Body"/>
        <w:rPr>
          <w:rFonts w:cs="Arial"/>
          <w:b/>
          <w:bCs/>
        </w:rPr>
      </w:pPr>
      <w:r w:rsidRPr="007041A5">
        <w:rPr>
          <w:b/>
        </w:rPr>
        <w:t>Global turmoil challenges supply chain</w:t>
      </w:r>
    </w:p>
    <w:p w14:paraId="734B0415" w14:textId="0AC36798" w:rsidR="00DE0898" w:rsidRPr="007041A5" w:rsidRDefault="000B01A3" w:rsidP="006D7F99">
      <w:pPr>
        <w:pStyle w:val="Body"/>
        <w:rPr>
          <w:rFonts w:cs="Arial"/>
        </w:rPr>
      </w:pPr>
      <w:r w:rsidRPr="007041A5">
        <w:t xml:space="preserve">As a result of the war in Ukraine, the supply chain problems intensified and remain a major concern for the company. Customers reacted to the worldwide turbulence by ordering significantly larger quantities compared to the long-term average to restock their inventories. This reaction, in combination with bottlenecks and delays relating to supplier parts, led to delivery shortages that maxon overcame successfully due to partial deliveries and a strong purchasing team. In turn, maxon increased its own inventories of important purchased parts, such as semiconductors, magnets, and copper wire to ensure availability. </w:t>
      </w:r>
    </w:p>
    <w:p w14:paraId="4348DDDC" w14:textId="631D3A1B" w:rsidR="006D7F99" w:rsidRPr="007041A5" w:rsidRDefault="00070AC4" w:rsidP="006D7F99">
      <w:pPr>
        <w:pStyle w:val="Body"/>
        <w:rPr>
          <w:rFonts w:cs="Arial"/>
        </w:rPr>
      </w:pPr>
      <w:r w:rsidRPr="007041A5">
        <w:t xml:space="preserve">Exploding energy prices and high inflation rates also put a strain on maxon and resulted in sharply rising purchase prices. These were partially offset by increasing the prices of the company’s products. </w:t>
      </w:r>
    </w:p>
    <w:p w14:paraId="2190D97F" w14:textId="2A1521FE" w:rsidR="006E485E" w:rsidRPr="007041A5" w:rsidRDefault="00454D4E" w:rsidP="006E485E">
      <w:pPr>
        <w:pStyle w:val="Body"/>
        <w:rPr>
          <w:rFonts w:cs="Arial"/>
          <w:b/>
          <w:bCs/>
        </w:rPr>
      </w:pPr>
      <w:r w:rsidRPr="007041A5">
        <w:rPr>
          <w:b/>
        </w:rPr>
        <w:t>New production site in Bournemouth/UK near completion</w:t>
      </w:r>
    </w:p>
    <w:p w14:paraId="6A1AF1C2" w14:textId="1110F897" w:rsidR="004E4CB2" w:rsidRPr="007041A5" w:rsidRDefault="00023486" w:rsidP="00805F83">
      <w:pPr>
        <w:pStyle w:val="Body"/>
        <w:rPr>
          <w:rFonts w:cs="Arial"/>
        </w:rPr>
      </w:pPr>
      <w:r w:rsidRPr="007041A5">
        <w:t xml:space="preserve">Despite the difficult environment, maxon continues to invest in new production facilities and systems. For example, the new production site of the subsidiary </w:t>
      </w:r>
      <w:proofErr w:type="spellStart"/>
      <w:r w:rsidRPr="007041A5">
        <w:t>Parvalux</w:t>
      </w:r>
      <w:proofErr w:type="spellEnd"/>
      <w:r w:rsidRPr="007041A5">
        <w:t xml:space="preserve"> in Bournemouth/UK is near completion. The existing four sites of the largest British manufacturer of </w:t>
      </w:r>
      <w:proofErr w:type="gramStart"/>
      <w:r w:rsidRPr="007041A5">
        <w:t>small geared</w:t>
      </w:r>
      <w:proofErr w:type="gramEnd"/>
      <w:r w:rsidRPr="007041A5">
        <w:t xml:space="preserve"> motors will be merged in the new facility in Bournemouth. “In addition, we have strengthened our innovation center in Switzerland, the Center for Robotics in Zurich, to meet the challenges of the digitalization of drive technology and to become digital leader in drive technology for products and services,” says Eugen Elmiger, delegate of the board of directors and Group CEO.</w:t>
      </w:r>
    </w:p>
    <w:p w14:paraId="0DB400BE" w14:textId="6752AF46" w:rsidR="00691AA1" w:rsidRPr="007041A5" w:rsidRDefault="007C3227" w:rsidP="00691AA1">
      <w:pPr>
        <w:pStyle w:val="Body"/>
        <w:rPr>
          <w:rFonts w:cs="Arial"/>
          <w:b/>
          <w:bCs/>
        </w:rPr>
      </w:pPr>
      <w:r w:rsidRPr="007041A5">
        <w:rPr>
          <w:b/>
        </w:rPr>
        <w:t>Cautiously optimistic outlook</w:t>
      </w:r>
    </w:p>
    <w:p w14:paraId="4D8D3737" w14:textId="401DEDFA" w:rsidR="00691AA1" w:rsidRPr="007041A5" w:rsidRDefault="00144DCA" w:rsidP="00085D58">
      <w:pPr>
        <w:pStyle w:val="Body"/>
        <w:rPr>
          <w:rFonts w:cs="Arial"/>
        </w:rPr>
      </w:pPr>
      <w:r w:rsidRPr="007041A5">
        <w:t xml:space="preserve">To date, the order situation in the current financial year is developing at a similar level to the previous year. This is positive but does not yet signal an easing of the situation. It remains uncertain how economic activity will cool down in the sales markets. “The delivery bottlenecks originating from the COVID-19 pandemic are being steadily reduced and suppliers </w:t>
      </w:r>
      <w:proofErr w:type="gramStart"/>
      <w:r w:rsidRPr="007041A5">
        <w:t>are able to</w:t>
      </w:r>
      <w:proofErr w:type="gramEnd"/>
      <w:r w:rsidRPr="007041A5">
        <w:t xml:space="preserve"> deliver faster again. </w:t>
      </w:r>
      <w:proofErr w:type="gramStart"/>
      <w:r w:rsidRPr="007041A5">
        <w:t>As a consequence</w:t>
      </w:r>
      <w:proofErr w:type="gramEnd"/>
      <w:r w:rsidRPr="007041A5">
        <w:t xml:space="preserve">, many customers are now reducing their inventories and keeping to smaller quantities and shorter order times. This development is also a result of sharply rising interest rates. We </w:t>
      </w:r>
      <w:proofErr w:type="gramStart"/>
      <w:r w:rsidRPr="007041A5">
        <w:t>have to</w:t>
      </w:r>
      <w:proofErr w:type="gramEnd"/>
      <w:r w:rsidRPr="007041A5">
        <w:t xml:space="preserve"> adjust to the situation accordingly,” says Dr. Karl-Walter Braun. </w:t>
      </w:r>
    </w:p>
    <w:p w14:paraId="4900063E" w14:textId="77777777" w:rsidR="006D7F99" w:rsidRPr="007041A5" w:rsidRDefault="006D7F99" w:rsidP="00370E26">
      <w:pPr>
        <w:spacing w:before="160" w:after="160"/>
        <w:rPr>
          <w:rFonts w:ascii="Arial" w:hAnsi="Arial" w:cs="Arial"/>
        </w:rPr>
      </w:pPr>
    </w:p>
    <w:p w14:paraId="089AA65C" w14:textId="0DFE4AF7" w:rsidR="006D7F99" w:rsidRDefault="006D7F99" w:rsidP="001577FD">
      <w:pPr>
        <w:pStyle w:val="Body"/>
      </w:pPr>
    </w:p>
    <w:p w14:paraId="6F8E9ED3" w14:textId="77777777" w:rsidR="00DA1813" w:rsidRPr="007041A5" w:rsidRDefault="00DA1813" w:rsidP="001577FD">
      <w:pPr>
        <w:pStyle w:val="Body"/>
        <w:rPr>
          <w:rFonts w:cs="Arial"/>
        </w:rPr>
      </w:pPr>
    </w:p>
    <w:p w14:paraId="50FE5F66" w14:textId="33BC1A57" w:rsidR="00DA133E" w:rsidRPr="007041A5" w:rsidRDefault="00A74FAF" w:rsidP="001577FD">
      <w:pPr>
        <w:pStyle w:val="Body"/>
        <w:rPr>
          <w:rFonts w:cs="Arial"/>
        </w:rPr>
      </w:pPr>
      <w:r w:rsidRPr="007041A5">
        <w:t>Eugen Elmiger, CEO of the maxon Group, will be available for Q&amp;A and interviews on June 28, 2023, from 11 a.m. to 1 p.m. For inquiries, please contact the maxon media office:</w:t>
      </w:r>
    </w:p>
    <w:p w14:paraId="508F3356" w14:textId="373F1AA0" w:rsidR="00F6065A" w:rsidRPr="00DA1813" w:rsidRDefault="008B0118" w:rsidP="001577FD">
      <w:pPr>
        <w:pStyle w:val="Body"/>
        <w:rPr>
          <w:rFonts w:cs="Arial"/>
          <w:lang w:val="de-CH"/>
        </w:rPr>
      </w:pPr>
      <w:r w:rsidRPr="00DA1813">
        <w:rPr>
          <w:lang w:val="de-CH"/>
        </w:rPr>
        <w:t>Peter Kruppa</w:t>
      </w:r>
      <w:r w:rsidRPr="00DA1813">
        <w:rPr>
          <w:lang w:val="de-CH"/>
        </w:rPr>
        <w:br/>
      </w:r>
      <w:hyperlink r:id="rId17" w:history="1">
        <w:r w:rsidRPr="00DA1813">
          <w:rPr>
            <w:rStyle w:val="Hyperlink"/>
            <w:color w:val="808080" w:themeColor="background1" w:themeShade="80"/>
            <w:lang w:val="de-CH"/>
          </w:rPr>
          <w:t>media@maxongroup.com</w:t>
        </w:r>
      </w:hyperlink>
      <w:r w:rsidRPr="00DA1813">
        <w:rPr>
          <w:color w:val="808080" w:themeColor="background1" w:themeShade="80"/>
          <w:lang w:val="de-CH"/>
        </w:rPr>
        <w:t xml:space="preserve"> </w:t>
      </w:r>
      <w:r w:rsidRPr="00DA1813">
        <w:rPr>
          <w:lang w:val="de-CH"/>
        </w:rPr>
        <w:t>+41 41 666 15 67</w:t>
      </w:r>
    </w:p>
    <w:p w14:paraId="7F140475" w14:textId="7C0CE5BE" w:rsidR="00F6065A" w:rsidRPr="00DA1813" w:rsidRDefault="00F6065A" w:rsidP="001577FD">
      <w:pPr>
        <w:pStyle w:val="Body"/>
        <w:rPr>
          <w:rFonts w:cs="Arial"/>
          <w:lang w:val="de-CH"/>
        </w:rPr>
      </w:pPr>
    </w:p>
    <w:p w14:paraId="5CA9BCA5" w14:textId="6D4A4B8C" w:rsidR="009D26A6" w:rsidRPr="00DA1813" w:rsidRDefault="009D26A6" w:rsidP="001577FD">
      <w:pPr>
        <w:pStyle w:val="Body"/>
        <w:rPr>
          <w:rFonts w:cs="Arial"/>
          <w:lang w:val="de-CH"/>
        </w:rPr>
      </w:pPr>
    </w:p>
    <w:p w14:paraId="2645E717" w14:textId="6A6A3B8F" w:rsidR="009D26A6" w:rsidRPr="00DA1813" w:rsidRDefault="009D26A6" w:rsidP="001577FD">
      <w:pPr>
        <w:pStyle w:val="Body"/>
        <w:rPr>
          <w:rFonts w:cs="Arial"/>
          <w:lang w:val="de-CH"/>
        </w:rPr>
      </w:pPr>
    </w:p>
    <w:p w14:paraId="59A76E03" w14:textId="07344AE0" w:rsidR="009D26A6" w:rsidRPr="00DA1813" w:rsidRDefault="009D26A6" w:rsidP="001577FD">
      <w:pPr>
        <w:pStyle w:val="Body"/>
        <w:rPr>
          <w:rFonts w:cs="Arial"/>
          <w:lang w:val="de-CH"/>
        </w:rPr>
      </w:pPr>
    </w:p>
    <w:p w14:paraId="7C29286C" w14:textId="68613866" w:rsidR="009D26A6" w:rsidRPr="007041A5" w:rsidRDefault="00F04BD0" w:rsidP="001577FD">
      <w:pPr>
        <w:pStyle w:val="Body"/>
        <w:rPr>
          <w:rFonts w:cs="Arial"/>
        </w:rPr>
      </w:pPr>
      <w:r w:rsidRPr="007041A5">
        <w:rPr>
          <w:noProof/>
        </w:rPr>
        <w:drawing>
          <wp:inline distT="0" distB="0" distL="0" distR="0" wp14:anchorId="74BD9BC9" wp14:editId="725D73C8">
            <wp:extent cx="6301105" cy="4125595"/>
            <wp:effectExtent l="0" t="0" r="4445" b="8255"/>
            <wp:docPr id="1989569141" name="Grafik 1" descr="Ein Bild, das Menschliches Gesicht, Person, Lächeln, Wa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569141" name="Grafik 1" descr="Ein Bild, das Menschliches Gesicht, Person, Lächeln, Wand enthält.&#10;&#10;Automatisch generierte Beschreibu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301105" cy="4125595"/>
                    </a:xfrm>
                    <a:prstGeom prst="rect">
                      <a:avLst/>
                    </a:prstGeom>
                  </pic:spPr>
                </pic:pic>
              </a:graphicData>
            </a:graphic>
          </wp:inline>
        </w:drawing>
      </w:r>
    </w:p>
    <w:p w14:paraId="36FA04D4" w14:textId="1C41EC0F" w:rsidR="00ED63DE" w:rsidRPr="007041A5" w:rsidRDefault="00ED63DE" w:rsidP="001577FD">
      <w:pPr>
        <w:spacing w:line="240" w:lineRule="auto"/>
        <w:rPr>
          <w:rFonts w:ascii="Arial" w:eastAsia="Times New Roman" w:hAnsi="Arial" w:cs="Arial"/>
          <w:i/>
          <w:iCs/>
          <w:sz w:val="18"/>
          <w:szCs w:val="18"/>
        </w:rPr>
      </w:pPr>
      <w:r w:rsidRPr="007041A5">
        <w:rPr>
          <w:rFonts w:ascii="Arial" w:hAnsi="Arial"/>
          <w:i/>
          <w:sz w:val="18"/>
        </w:rPr>
        <w:t>Karl-Walter Braun, chairman of the board of directors (left) and Eugen Elmiger, CEO of the maxon Group.</w:t>
      </w:r>
      <w:r w:rsidRPr="007041A5">
        <w:rPr>
          <w:rFonts w:ascii="Arial" w:hAnsi="Arial"/>
          <w:i/>
          <w:sz w:val="18"/>
        </w:rPr>
        <w:br/>
        <w:t>Copyright: 2022 maxon</w:t>
      </w:r>
    </w:p>
    <w:p w14:paraId="01E6C9D7" w14:textId="0DD9F12F" w:rsidR="009D26A6" w:rsidRPr="007041A5" w:rsidRDefault="009D26A6" w:rsidP="001577FD">
      <w:pPr>
        <w:pStyle w:val="Body"/>
        <w:rPr>
          <w:rFonts w:cs="Arial"/>
        </w:rPr>
      </w:pPr>
    </w:p>
    <w:p w14:paraId="2BA73CD0" w14:textId="77777777" w:rsidR="009D26A6" w:rsidRPr="007041A5" w:rsidRDefault="009D26A6" w:rsidP="00014BB7">
      <w:pPr>
        <w:pStyle w:val="KeinLeerraum"/>
        <w:rPr>
          <w:rFonts w:ascii="Arial" w:hAnsi="Arial" w:cs="Arial"/>
          <w:b/>
          <w:sz w:val="20"/>
          <w:szCs w:val="20"/>
        </w:rPr>
      </w:pPr>
      <w:r w:rsidRPr="007041A5">
        <w:rPr>
          <w:rFonts w:ascii="Arial" w:hAnsi="Arial"/>
          <w:b/>
          <w:sz w:val="20"/>
        </w:rPr>
        <w:t xml:space="preserve">The Swiss specialist for quality drives </w:t>
      </w:r>
    </w:p>
    <w:p w14:paraId="58AA0DBE" w14:textId="77777777" w:rsidR="00014BB7" w:rsidRPr="007041A5" w:rsidRDefault="00014BB7" w:rsidP="00014BB7">
      <w:pPr>
        <w:rPr>
          <w:rFonts w:ascii="Arial" w:hAnsi="Arial" w:cs="Arial"/>
        </w:rPr>
      </w:pPr>
      <w:r w:rsidRPr="007041A5">
        <w:rPr>
          <w:rFonts w:ascii="Arial" w:hAnsi="Arial"/>
        </w:rPr>
        <w:t>maxon is the leading provider of precision electric motors and drive systems and develops drive solutions tailored to customers’ needs in the fields of medical technology, industrial automation, aerospace, logistics, mobility, and robotics. Since its founding in 1961, the Swiss company has been owned by the Braun family and has its headquarters in Sachseln, Switzerland. Worldwide, the maxon Group has more than 3,300 employees at nine production sites and is represented by sales companies in more than 40 countries.</w:t>
      </w:r>
    </w:p>
    <w:p w14:paraId="35D05C5E" w14:textId="77777777" w:rsidR="008906E3" w:rsidRPr="007041A5" w:rsidRDefault="008906E3" w:rsidP="001577FD">
      <w:pPr>
        <w:pStyle w:val="KeinLeerraum"/>
        <w:ind w:right="-35"/>
        <w:rPr>
          <w:rFonts w:ascii="Arial" w:hAnsi="Arial" w:cs="Arial"/>
          <w:bCs/>
          <w:sz w:val="20"/>
          <w:szCs w:val="20"/>
        </w:rPr>
      </w:pPr>
    </w:p>
    <w:p w14:paraId="4EDF6C76" w14:textId="77777777" w:rsidR="00C1128C" w:rsidRPr="00C1128C" w:rsidRDefault="00C1128C">
      <w:pPr>
        <w:pStyle w:val="KeinLeerraum"/>
        <w:ind w:right="-35"/>
        <w:rPr>
          <w:rFonts w:ascii="Arial" w:hAnsi="Arial" w:cs="Arial"/>
          <w:bCs/>
          <w:sz w:val="20"/>
          <w:szCs w:val="20"/>
        </w:rPr>
      </w:pPr>
    </w:p>
    <w:sectPr w:rsidR="00C1128C" w:rsidRPr="00C1128C" w:rsidSect="000763AB">
      <w:type w:val="continuous"/>
      <w:pgSz w:w="11906" w:h="16838" w:code="9"/>
      <w:pgMar w:top="4111" w:right="849"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8FDDC" w14:textId="77777777" w:rsidR="00341E20" w:rsidRDefault="00341E20" w:rsidP="007C583D">
      <w:pPr>
        <w:spacing w:line="240" w:lineRule="auto"/>
      </w:pPr>
      <w:r>
        <w:separator/>
      </w:r>
    </w:p>
  </w:endnote>
  <w:endnote w:type="continuationSeparator" w:id="0">
    <w:p w14:paraId="40314EB1" w14:textId="77777777" w:rsidR="00341E20" w:rsidRDefault="00341E20" w:rsidP="007C583D">
      <w:pPr>
        <w:spacing w:line="240" w:lineRule="auto"/>
      </w:pPr>
      <w:r>
        <w:continuationSeparator/>
      </w:r>
    </w:p>
  </w:endnote>
  <w:endnote w:type="continuationNotice" w:id="1">
    <w:p w14:paraId="4FBCB8EA" w14:textId="77777777" w:rsidR="00341E20" w:rsidRDefault="00341E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38EF1" w14:textId="77777777" w:rsidR="000A16C5" w:rsidRDefault="000A16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54D3" w14:textId="6DA0C0F7" w:rsidR="00E37D08" w:rsidRPr="00E37D08" w:rsidRDefault="00422617" w:rsidP="000763AB">
    <w:pPr>
      <w:pStyle w:val="Fuzeile"/>
      <w:tabs>
        <w:tab w:val="clear" w:pos="9072"/>
        <w:tab w:val="right" w:pos="8931"/>
        <w:tab w:val="right" w:pos="10205"/>
      </w:tabs>
      <w:jc w:val="left"/>
    </w:pPr>
    <w:r>
      <w:t>Media release</w:t>
    </w:r>
    <w:r>
      <w:tab/>
    </w:r>
    <w:r>
      <w:tab/>
    </w:r>
    <w:r>
      <w:tab/>
      <w:t xml:space="preserve">Page </w:t>
    </w:r>
    <w:r w:rsidR="00E37D08" w:rsidRPr="00E37D08">
      <w:fldChar w:fldCharType="begin"/>
    </w:r>
    <w:r w:rsidR="00E37D08" w:rsidRPr="00E37D08">
      <w:instrText>PAGE  \* Arabic  \* MERGEFORMAT</w:instrText>
    </w:r>
    <w:r w:rsidR="00E37D08" w:rsidRPr="00E37D08">
      <w:fldChar w:fldCharType="separate"/>
    </w:r>
    <w:r w:rsidR="00C25B76">
      <w:t>1</w:t>
    </w:r>
    <w:r w:rsidR="00E37D08" w:rsidRPr="00E37D08">
      <w:fldChar w:fldCharType="end"/>
    </w:r>
    <w:r>
      <w:t>/</w:t>
    </w:r>
    <w:r w:rsidR="00634198">
      <w:fldChar w:fldCharType="begin"/>
    </w:r>
    <w:r w:rsidR="00634198">
      <w:instrText>NUMPAGES  \* Arabic  \* MERGEFORMAT</w:instrText>
    </w:r>
    <w:r w:rsidR="00634198">
      <w:fldChar w:fldCharType="separate"/>
    </w:r>
    <w:r w:rsidR="00C25B76">
      <w:t>1</w:t>
    </w:r>
    <w:r w:rsidR="0063419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5295146"/>
      <w:docPartObj>
        <w:docPartGallery w:val="Page Numbers (Bottom of Page)"/>
        <w:docPartUnique/>
      </w:docPartObj>
    </w:sdtPr>
    <w:sdtEndPr/>
    <w:sdtContent>
      <w:sdt>
        <w:sdtPr>
          <w:id w:val="-1092236517"/>
          <w:docPartObj>
            <w:docPartGallery w:val="Page Numbers (Top of Page)"/>
            <w:docPartUnique/>
          </w:docPartObj>
        </w:sdtPr>
        <w:sdtEndPr/>
        <w:sdtContent>
          <w:p w14:paraId="78B5AD73" w14:textId="77777777" w:rsidR="007C583D" w:rsidRPr="005B5CB4" w:rsidRDefault="005B5CB4" w:rsidP="00E37D08">
            <w:pPr>
              <w:pStyle w:val="Fuzeile"/>
            </w:pPr>
            <w:r>
              <w:t xml:space="preserve">Page </w:t>
            </w:r>
            <w:r w:rsidRPr="005B5CB4">
              <w:fldChar w:fldCharType="begin"/>
            </w:r>
            <w:r w:rsidRPr="005B5CB4">
              <w:instrText>PAGE</w:instrText>
            </w:r>
            <w:r w:rsidRPr="005B5CB4">
              <w:fldChar w:fldCharType="separate"/>
            </w:r>
            <w:r w:rsidR="00E37D08">
              <w:t>1</w:t>
            </w:r>
            <w:r w:rsidRPr="005B5CB4">
              <w:fldChar w:fldCharType="end"/>
            </w:r>
            <w:r>
              <w:t>/</w:t>
            </w:r>
            <w:r w:rsidRPr="005B5CB4">
              <w:fldChar w:fldCharType="begin"/>
            </w:r>
            <w:r w:rsidRPr="005B5CB4">
              <w:instrText>NUMPAGES</w:instrText>
            </w:r>
            <w:r w:rsidRPr="005B5CB4">
              <w:fldChar w:fldCharType="separate"/>
            </w:r>
            <w:r w:rsidR="00B33A15">
              <w:t>1</w:t>
            </w:r>
            <w:r w:rsidRPr="005B5CB4">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60DD6" w14:textId="77777777" w:rsidR="00341E20" w:rsidRDefault="00341E20" w:rsidP="007C583D">
      <w:pPr>
        <w:spacing w:line="240" w:lineRule="auto"/>
      </w:pPr>
      <w:r>
        <w:separator/>
      </w:r>
    </w:p>
  </w:footnote>
  <w:footnote w:type="continuationSeparator" w:id="0">
    <w:p w14:paraId="1C1221B2" w14:textId="77777777" w:rsidR="00341E20" w:rsidRDefault="00341E20" w:rsidP="007C583D">
      <w:pPr>
        <w:spacing w:line="240" w:lineRule="auto"/>
      </w:pPr>
      <w:r>
        <w:continuationSeparator/>
      </w:r>
    </w:p>
  </w:footnote>
  <w:footnote w:type="continuationNotice" w:id="1">
    <w:p w14:paraId="5FCDF67E" w14:textId="77777777" w:rsidR="00341E20" w:rsidRDefault="00341E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8ED45" w14:textId="77777777" w:rsidR="000A16C5" w:rsidRDefault="000A16C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9AD5" w14:textId="77777777" w:rsidR="00E37D08" w:rsidRDefault="00E37D08">
    <w:pPr>
      <w:pStyle w:val="Kopfzeile"/>
    </w:pPr>
    <w:r>
      <w:rPr>
        <w:noProof/>
      </w:rPr>
      <w:drawing>
        <wp:anchor distT="0" distB="0" distL="114300" distR="114300" simplePos="0" relativeHeight="251661312" behindDoc="0" locked="0" layoutInCell="1" allowOverlap="1" wp14:anchorId="558F9BB6" wp14:editId="015565D2">
          <wp:simplePos x="0" y="0"/>
          <wp:positionH relativeFrom="page">
            <wp:posOffset>720090</wp:posOffset>
          </wp:positionH>
          <wp:positionV relativeFrom="page">
            <wp:posOffset>360045</wp:posOffset>
          </wp:positionV>
          <wp:extent cx="1440000" cy="262800"/>
          <wp:effectExtent l="0" t="0" r="0" b="444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DBE6" w14:textId="77777777" w:rsidR="007C583D" w:rsidRDefault="007C583D">
    <w:pPr>
      <w:pStyle w:val="Kopfzeile"/>
    </w:pPr>
    <w:r>
      <w:rPr>
        <w:noProof/>
      </w:rPr>
      <w:drawing>
        <wp:anchor distT="0" distB="0" distL="114300" distR="114300" simplePos="0" relativeHeight="251659264" behindDoc="0" locked="0" layoutInCell="1" allowOverlap="1" wp14:anchorId="00DA05EF" wp14:editId="47225C58">
          <wp:simplePos x="0" y="0"/>
          <wp:positionH relativeFrom="page">
            <wp:posOffset>720090</wp:posOffset>
          </wp:positionH>
          <wp:positionV relativeFrom="page">
            <wp:posOffset>360045</wp:posOffset>
          </wp:positionV>
          <wp:extent cx="1440000" cy="262800"/>
          <wp:effectExtent l="0" t="0" r="0" b="444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A7925"/>
    <w:multiLevelType w:val="hybridMultilevel"/>
    <w:tmpl w:val="925C46B6"/>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2180592C"/>
    <w:multiLevelType w:val="hybridMultilevel"/>
    <w:tmpl w:val="29C24DA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87374F5"/>
    <w:multiLevelType w:val="hybridMultilevel"/>
    <w:tmpl w:val="BBB47E4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42451D11"/>
    <w:multiLevelType w:val="hybridMultilevel"/>
    <w:tmpl w:val="893E9BC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580C0237"/>
    <w:multiLevelType w:val="hybridMultilevel"/>
    <w:tmpl w:val="329AA11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7C715593"/>
    <w:multiLevelType w:val="hybridMultilevel"/>
    <w:tmpl w:val="ED6027A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700426295">
    <w:abstractNumId w:val="2"/>
  </w:num>
  <w:num w:numId="2" w16cid:durableId="866413137">
    <w:abstractNumId w:val="1"/>
  </w:num>
  <w:num w:numId="3" w16cid:durableId="1156871751">
    <w:abstractNumId w:val="3"/>
  </w:num>
  <w:num w:numId="4" w16cid:durableId="1940286756">
    <w:abstractNumId w:val="5"/>
  </w:num>
  <w:num w:numId="5" w16cid:durableId="1567035808">
    <w:abstractNumId w:val="4"/>
  </w:num>
  <w:num w:numId="6" w16cid:durableId="275866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DF9"/>
    <w:rsid w:val="0000065B"/>
    <w:rsid w:val="000009CD"/>
    <w:rsid w:val="000077CE"/>
    <w:rsid w:val="000111F4"/>
    <w:rsid w:val="00013003"/>
    <w:rsid w:val="00014BB7"/>
    <w:rsid w:val="00021D09"/>
    <w:rsid w:val="00023486"/>
    <w:rsid w:val="00024A9A"/>
    <w:rsid w:val="00025AFE"/>
    <w:rsid w:val="00026764"/>
    <w:rsid w:val="0002749B"/>
    <w:rsid w:val="0003000D"/>
    <w:rsid w:val="00032A11"/>
    <w:rsid w:val="0003394B"/>
    <w:rsid w:val="000367BA"/>
    <w:rsid w:val="0003709B"/>
    <w:rsid w:val="0004384B"/>
    <w:rsid w:val="00043999"/>
    <w:rsid w:val="00050C09"/>
    <w:rsid w:val="000571E5"/>
    <w:rsid w:val="000605F0"/>
    <w:rsid w:val="000617DD"/>
    <w:rsid w:val="00062538"/>
    <w:rsid w:val="00062C42"/>
    <w:rsid w:val="00063D78"/>
    <w:rsid w:val="00070AC4"/>
    <w:rsid w:val="0007161C"/>
    <w:rsid w:val="000763AB"/>
    <w:rsid w:val="0007650D"/>
    <w:rsid w:val="000809C0"/>
    <w:rsid w:val="00081F04"/>
    <w:rsid w:val="00082CCB"/>
    <w:rsid w:val="0008506E"/>
    <w:rsid w:val="00085D58"/>
    <w:rsid w:val="00092BF3"/>
    <w:rsid w:val="00093E0F"/>
    <w:rsid w:val="00096DC2"/>
    <w:rsid w:val="000A16C5"/>
    <w:rsid w:val="000A28C3"/>
    <w:rsid w:val="000A467A"/>
    <w:rsid w:val="000B01A3"/>
    <w:rsid w:val="000B07CD"/>
    <w:rsid w:val="000B198A"/>
    <w:rsid w:val="000C3A2E"/>
    <w:rsid w:val="000D147E"/>
    <w:rsid w:val="000D1F31"/>
    <w:rsid w:val="000D1FBC"/>
    <w:rsid w:val="000F02FC"/>
    <w:rsid w:val="000F715A"/>
    <w:rsid w:val="00113AA7"/>
    <w:rsid w:val="0011447F"/>
    <w:rsid w:val="00117A07"/>
    <w:rsid w:val="001253B0"/>
    <w:rsid w:val="001326DD"/>
    <w:rsid w:val="00144DCA"/>
    <w:rsid w:val="00146A66"/>
    <w:rsid w:val="00154F90"/>
    <w:rsid w:val="001577FD"/>
    <w:rsid w:val="00161AA7"/>
    <w:rsid w:val="00165264"/>
    <w:rsid w:val="00167773"/>
    <w:rsid w:val="00170A5C"/>
    <w:rsid w:val="00172C36"/>
    <w:rsid w:val="001809E1"/>
    <w:rsid w:val="00190555"/>
    <w:rsid w:val="001912A3"/>
    <w:rsid w:val="001924DC"/>
    <w:rsid w:val="001A4CDA"/>
    <w:rsid w:val="001B345E"/>
    <w:rsid w:val="001B3569"/>
    <w:rsid w:val="001B4AF5"/>
    <w:rsid w:val="001B59AC"/>
    <w:rsid w:val="001B66BE"/>
    <w:rsid w:val="001B6F7E"/>
    <w:rsid w:val="001C4EC6"/>
    <w:rsid w:val="001C5713"/>
    <w:rsid w:val="001C58E4"/>
    <w:rsid w:val="001D029D"/>
    <w:rsid w:val="001D0CC1"/>
    <w:rsid w:val="001D2C97"/>
    <w:rsid w:val="001D4FA1"/>
    <w:rsid w:val="001E1433"/>
    <w:rsid w:val="001E3BB4"/>
    <w:rsid w:val="001E5D54"/>
    <w:rsid w:val="001F19E6"/>
    <w:rsid w:val="001F26FD"/>
    <w:rsid w:val="001F4666"/>
    <w:rsid w:val="002206A0"/>
    <w:rsid w:val="00225560"/>
    <w:rsid w:val="00230531"/>
    <w:rsid w:val="00230E12"/>
    <w:rsid w:val="00234839"/>
    <w:rsid w:val="00234D1D"/>
    <w:rsid w:val="00244EAA"/>
    <w:rsid w:val="0024769F"/>
    <w:rsid w:val="0025123E"/>
    <w:rsid w:val="002659EE"/>
    <w:rsid w:val="002673A1"/>
    <w:rsid w:val="00267AC2"/>
    <w:rsid w:val="00271632"/>
    <w:rsid w:val="00273C63"/>
    <w:rsid w:val="00287019"/>
    <w:rsid w:val="00287313"/>
    <w:rsid w:val="0029090D"/>
    <w:rsid w:val="00290BA7"/>
    <w:rsid w:val="002940DA"/>
    <w:rsid w:val="002B15FD"/>
    <w:rsid w:val="002B21FF"/>
    <w:rsid w:val="002B6E91"/>
    <w:rsid w:val="002C3E44"/>
    <w:rsid w:val="002C4966"/>
    <w:rsid w:val="002C5D73"/>
    <w:rsid w:val="002D040A"/>
    <w:rsid w:val="002D09AD"/>
    <w:rsid w:val="002D1373"/>
    <w:rsid w:val="002D1B09"/>
    <w:rsid w:val="002D23CB"/>
    <w:rsid w:val="002D33EE"/>
    <w:rsid w:val="002E06CC"/>
    <w:rsid w:val="002E0778"/>
    <w:rsid w:val="002E0BA9"/>
    <w:rsid w:val="002E496C"/>
    <w:rsid w:val="002E51D8"/>
    <w:rsid w:val="002F0139"/>
    <w:rsid w:val="00300422"/>
    <w:rsid w:val="003008AA"/>
    <w:rsid w:val="00302C57"/>
    <w:rsid w:val="0030350A"/>
    <w:rsid w:val="00307910"/>
    <w:rsid w:val="00317582"/>
    <w:rsid w:val="003229FE"/>
    <w:rsid w:val="00325DC9"/>
    <w:rsid w:val="00326C5B"/>
    <w:rsid w:val="00334800"/>
    <w:rsid w:val="00337C5E"/>
    <w:rsid w:val="0034188D"/>
    <w:rsid w:val="00341E20"/>
    <w:rsid w:val="00342534"/>
    <w:rsid w:val="00343A8E"/>
    <w:rsid w:val="00343E34"/>
    <w:rsid w:val="00345543"/>
    <w:rsid w:val="00345717"/>
    <w:rsid w:val="00346164"/>
    <w:rsid w:val="0034767C"/>
    <w:rsid w:val="00351708"/>
    <w:rsid w:val="00351F98"/>
    <w:rsid w:val="00355A27"/>
    <w:rsid w:val="00363B61"/>
    <w:rsid w:val="00365F0F"/>
    <w:rsid w:val="00370E26"/>
    <w:rsid w:val="00370EE3"/>
    <w:rsid w:val="00372BC9"/>
    <w:rsid w:val="00373A3F"/>
    <w:rsid w:val="00375ADA"/>
    <w:rsid w:val="00380A1B"/>
    <w:rsid w:val="003913FE"/>
    <w:rsid w:val="00391FE3"/>
    <w:rsid w:val="00396F5E"/>
    <w:rsid w:val="003A06EB"/>
    <w:rsid w:val="003A577C"/>
    <w:rsid w:val="003A670A"/>
    <w:rsid w:val="003A78AD"/>
    <w:rsid w:val="003B16AB"/>
    <w:rsid w:val="003B3EF3"/>
    <w:rsid w:val="003C0BBF"/>
    <w:rsid w:val="003C4CDF"/>
    <w:rsid w:val="003C6C69"/>
    <w:rsid w:val="003E06B6"/>
    <w:rsid w:val="003E198A"/>
    <w:rsid w:val="003E726D"/>
    <w:rsid w:val="003F5D6E"/>
    <w:rsid w:val="003F6352"/>
    <w:rsid w:val="00404BA7"/>
    <w:rsid w:val="00404FFD"/>
    <w:rsid w:val="00406D80"/>
    <w:rsid w:val="00407A29"/>
    <w:rsid w:val="00410D6E"/>
    <w:rsid w:val="00412E2A"/>
    <w:rsid w:val="004144A0"/>
    <w:rsid w:val="00415791"/>
    <w:rsid w:val="00422617"/>
    <w:rsid w:val="00432485"/>
    <w:rsid w:val="00433F96"/>
    <w:rsid w:val="00443A51"/>
    <w:rsid w:val="00445197"/>
    <w:rsid w:val="00454D4E"/>
    <w:rsid w:val="004645C4"/>
    <w:rsid w:val="00472213"/>
    <w:rsid w:val="0047258B"/>
    <w:rsid w:val="00475D29"/>
    <w:rsid w:val="00490CB5"/>
    <w:rsid w:val="00495441"/>
    <w:rsid w:val="004A0128"/>
    <w:rsid w:val="004A1278"/>
    <w:rsid w:val="004A3A5C"/>
    <w:rsid w:val="004A46FB"/>
    <w:rsid w:val="004A7C93"/>
    <w:rsid w:val="004B1E89"/>
    <w:rsid w:val="004B297F"/>
    <w:rsid w:val="004B2C0D"/>
    <w:rsid w:val="004B32C6"/>
    <w:rsid w:val="004B53B5"/>
    <w:rsid w:val="004B5626"/>
    <w:rsid w:val="004C4916"/>
    <w:rsid w:val="004C4A11"/>
    <w:rsid w:val="004D121B"/>
    <w:rsid w:val="004D3285"/>
    <w:rsid w:val="004D517F"/>
    <w:rsid w:val="004D66A7"/>
    <w:rsid w:val="004E28D4"/>
    <w:rsid w:val="004E3DEF"/>
    <w:rsid w:val="004E40F8"/>
    <w:rsid w:val="004E4CB2"/>
    <w:rsid w:val="004E7D4B"/>
    <w:rsid w:val="004F3BDB"/>
    <w:rsid w:val="005042CD"/>
    <w:rsid w:val="00513C5F"/>
    <w:rsid w:val="00520EBC"/>
    <w:rsid w:val="005219DC"/>
    <w:rsid w:val="00522A0C"/>
    <w:rsid w:val="005267B7"/>
    <w:rsid w:val="00527DF1"/>
    <w:rsid w:val="0053372D"/>
    <w:rsid w:val="00537F03"/>
    <w:rsid w:val="0054180D"/>
    <w:rsid w:val="00541A1E"/>
    <w:rsid w:val="0054355B"/>
    <w:rsid w:val="005507C9"/>
    <w:rsid w:val="005520C6"/>
    <w:rsid w:val="00554399"/>
    <w:rsid w:val="00562A83"/>
    <w:rsid w:val="00572FFD"/>
    <w:rsid w:val="00581339"/>
    <w:rsid w:val="005817A2"/>
    <w:rsid w:val="00584815"/>
    <w:rsid w:val="00591F3D"/>
    <w:rsid w:val="005962B9"/>
    <w:rsid w:val="005A57D9"/>
    <w:rsid w:val="005B0000"/>
    <w:rsid w:val="005B36E5"/>
    <w:rsid w:val="005B5CB4"/>
    <w:rsid w:val="005B6DF9"/>
    <w:rsid w:val="005C41DB"/>
    <w:rsid w:val="005C420E"/>
    <w:rsid w:val="005D23B6"/>
    <w:rsid w:val="005D49F0"/>
    <w:rsid w:val="005D5223"/>
    <w:rsid w:val="005E28BA"/>
    <w:rsid w:val="005E3ACE"/>
    <w:rsid w:val="005E7C99"/>
    <w:rsid w:val="005F6093"/>
    <w:rsid w:val="006039EC"/>
    <w:rsid w:val="00606393"/>
    <w:rsid w:val="00610FD3"/>
    <w:rsid w:val="006116F3"/>
    <w:rsid w:val="00616D4C"/>
    <w:rsid w:val="00620598"/>
    <w:rsid w:val="00620AEB"/>
    <w:rsid w:val="006218A8"/>
    <w:rsid w:val="006226AA"/>
    <w:rsid w:val="00625CDD"/>
    <w:rsid w:val="00627D1A"/>
    <w:rsid w:val="0063470F"/>
    <w:rsid w:val="00642F03"/>
    <w:rsid w:val="006446A3"/>
    <w:rsid w:val="00650DD0"/>
    <w:rsid w:val="00671E56"/>
    <w:rsid w:val="006720D1"/>
    <w:rsid w:val="0067557F"/>
    <w:rsid w:val="0068260F"/>
    <w:rsid w:val="006854DC"/>
    <w:rsid w:val="0068724B"/>
    <w:rsid w:val="006904D3"/>
    <w:rsid w:val="00691A0C"/>
    <w:rsid w:val="00691AA1"/>
    <w:rsid w:val="00692B67"/>
    <w:rsid w:val="00692CF2"/>
    <w:rsid w:val="006A4A77"/>
    <w:rsid w:val="006B5D3C"/>
    <w:rsid w:val="006B695C"/>
    <w:rsid w:val="006C1FED"/>
    <w:rsid w:val="006C4EAA"/>
    <w:rsid w:val="006C5DB1"/>
    <w:rsid w:val="006C7C9B"/>
    <w:rsid w:val="006D1AA7"/>
    <w:rsid w:val="006D48A4"/>
    <w:rsid w:val="006D6455"/>
    <w:rsid w:val="006D7F99"/>
    <w:rsid w:val="006E2D34"/>
    <w:rsid w:val="006E485E"/>
    <w:rsid w:val="006E6469"/>
    <w:rsid w:val="006F0DFD"/>
    <w:rsid w:val="00700E24"/>
    <w:rsid w:val="00703B7B"/>
    <w:rsid w:val="007041A5"/>
    <w:rsid w:val="00706642"/>
    <w:rsid w:val="00711A55"/>
    <w:rsid w:val="00713BE5"/>
    <w:rsid w:val="00717642"/>
    <w:rsid w:val="0072153A"/>
    <w:rsid w:val="00721B2F"/>
    <w:rsid w:val="00725FF1"/>
    <w:rsid w:val="00743387"/>
    <w:rsid w:val="00743F12"/>
    <w:rsid w:val="00753BA2"/>
    <w:rsid w:val="00753F77"/>
    <w:rsid w:val="00760912"/>
    <w:rsid w:val="00765EE7"/>
    <w:rsid w:val="00767086"/>
    <w:rsid w:val="00767F64"/>
    <w:rsid w:val="007751C5"/>
    <w:rsid w:val="00777B75"/>
    <w:rsid w:val="00777CA7"/>
    <w:rsid w:val="00780745"/>
    <w:rsid w:val="00780EFD"/>
    <w:rsid w:val="007818C0"/>
    <w:rsid w:val="007849CE"/>
    <w:rsid w:val="00786AF9"/>
    <w:rsid w:val="00787948"/>
    <w:rsid w:val="00793AE4"/>
    <w:rsid w:val="007A1883"/>
    <w:rsid w:val="007B038A"/>
    <w:rsid w:val="007B07B0"/>
    <w:rsid w:val="007B5C86"/>
    <w:rsid w:val="007B7478"/>
    <w:rsid w:val="007B786F"/>
    <w:rsid w:val="007C2FED"/>
    <w:rsid w:val="007C3227"/>
    <w:rsid w:val="007C4D3A"/>
    <w:rsid w:val="007C4F0A"/>
    <w:rsid w:val="007C514E"/>
    <w:rsid w:val="007C583D"/>
    <w:rsid w:val="007C5C96"/>
    <w:rsid w:val="007D3165"/>
    <w:rsid w:val="007D360D"/>
    <w:rsid w:val="007E0C7F"/>
    <w:rsid w:val="007E5B2B"/>
    <w:rsid w:val="007E615C"/>
    <w:rsid w:val="007E792D"/>
    <w:rsid w:val="008009C5"/>
    <w:rsid w:val="00800C85"/>
    <w:rsid w:val="008037C5"/>
    <w:rsid w:val="00805F83"/>
    <w:rsid w:val="00806105"/>
    <w:rsid w:val="0081245F"/>
    <w:rsid w:val="00813253"/>
    <w:rsid w:val="0081629B"/>
    <w:rsid w:val="0082050B"/>
    <w:rsid w:val="00820B3E"/>
    <w:rsid w:val="008251F2"/>
    <w:rsid w:val="00832AE7"/>
    <w:rsid w:val="00836127"/>
    <w:rsid w:val="0084494C"/>
    <w:rsid w:val="008506D1"/>
    <w:rsid w:val="00852B75"/>
    <w:rsid w:val="0085371C"/>
    <w:rsid w:val="008539B4"/>
    <w:rsid w:val="00857260"/>
    <w:rsid w:val="00871DE3"/>
    <w:rsid w:val="00874AAC"/>
    <w:rsid w:val="00886EBE"/>
    <w:rsid w:val="00887290"/>
    <w:rsid w:val="008906E3"/>
    <w:rsid w:val="00890B72"/>
    <w:rsid w:val="008A1E6C"/>
    <w:rsid w:val="008A27CF"/>
    <w:rsid w:val="008A41AA"/>
    <w:rsid w:val="008A5B7E"/>
    <w:rsid w:val="008B0118"/>
    <w:rsid w:val="008B2EF6"/>
    <w:rsid w:val="008C0E76"/>
    <w:rsid w:val="008C10AE"/>
    <w:rsid w:val="008D6643"/>
    <w:rsid w:val="008E39A6"/>
    <w:rsid w:val="008E4AB5"/>
    <w:rsid w:val="008E7EDD"/>
    <w:rsid w:val="008F033A"/>
    <w:rsid w:val="008F1178"/>
    <w:rsid w:val="008F33B9"/>
    <w:rsid w:val="008F7190"/>
    <w:rsid w:val="00902647"/>
    <w:rsid w:val="00907293"/>
    <w:rsid w:val="009076F6"/>
    <w:rsid w:val="009079E3"/>
    <w:rsid w:val="009106EA"/>
    <w:rsid w:val="00926CFD"/>
    <w:rsid w:val="00927766"/>
    <w:rsid w:val="009300BD"/>
    <w:rsid w:val="009300FA"/>
    <w:rsid w:val="009314EA"/>
    <w:rsid w:val="009346B9"/>
    <w:rsid w:val="00937B94"/>
    <w:rsid w:val="00940504"/>
    <w:rsid w:val="00943064"/>
    <w:rsid w:val="009544AA"/>
    <w:rsid w:val="0097130B"/>
    <w:rsid w:val="00976DD3"/>
    <w:rsid w:val="00984991"/>
    <w:rsid w:val="0098702A"/>
    <w:rsid w:val="00987DB4"/>
    <w:rsid w:val="00993ACD"/>
    <w:rsid w:val="00996617"/>
    <w:rsid w:val="009A0093"/>
    <w:rsid w:val="009A3489"/>
    <w:rsid w:val="009A38EA"/>
    <w:rsid w:val="009A3D9A"/>
    <w:rsid w:val="009B08EF"/>
    <w:rsid w:val="009B39B3"/>
    <w:rsid w:val="009B3CF1"/>
    <w:rsid w:val="009C0E73"/>
    <w:rsid w:val="009C1DE6"/>
    <w:rsid w:val="009C562A"/>
    <w:rsid w:val="009D26A6"/>
    <w:rsid w:val="009D5000"/>
    <w:rsid w:val="009E18C2"/>
    <w:rsid w:val="009E76F7"/>
    <w:rsid w:val="009F5C65"/>
    <w:rsid w:val="009F677B"/>
    <w:rsid w:val="00A02AD4"/>
    <w:rsid w:val="00A10BD2"/>
    <w:rsid w:val="00A14CE6"/>
    <w:rsid w:val="00A17AD4"/>
    <w:rsid w:val="00A20902"/>
    <w:rsid w:val="00A25774"/>
    <w:rsid w:val="00A26A35"/>
    <w:rsid w:val="00A26D27"/>
    <w:rsid w:val="00A273A2"/>
    <w:rsid w:val="00A27B5F"/>
    <w:rsid w:val="00A30A01"/>
    <w:rsid w:val="00A41C57"/>
    <w:rsid w:val="00A42AAF"/>
    <w:rsid w:val="00A45810"/>
    <w:rsid w:val="00A52F14"/>
    <w:rsid w:val="00A54B56"/>
    <w:rsid w:val="00A55AA6"/>
    <w:rsid w:val="00A60E4F"/>
    <w:rsid w:val="00A63A47"/>
    <w:rsid w:val="00A67DF3"/>
    <w:rsid w:val="00A71305"/>
    <w:rsid w:val="00A71DD1"/>
    <w:rsid w:val="00A74AAE"/>
    <w:rsid w:val="00A74FAF"/>
    <w:rsid w:val="00A75AC9"/>
    <w:rsid w:val="00A9048D"/>
    <w:rsid w:val="00AA2A81"/>
    <w:rsid w:val="00AA5838"/>
    <w:rsid w:val="00AA6719"/>
    <w:rsid w:val="00AB1914"/>
    <w:rsid w:val="00AB1982"/>
    <w:rsid w:val="00AB6EA4"/>
    <w:rsid w:val="00AB775C"/>
    <w:rsid w:val="00AB7E2A"/>
    <w:rsid w:val="00AC3B67"/>
    <w:rsid w:val="00AD03F2"/>
    <w:rsid w:val="00AD1BB2"/>
    <w:rsid w:val="00AD4D25"/>
    <w:rsid w:val="00AD6238"/>
    <w:rsid w:val="00AD7E97"/>
    <w:rsid w:val="00AE7C7B"/>
    <w:rsid w:val="00AF3080"/>
    <w:rsid w:val="00AF5703"/>
    <w:rsid w:val="00AF6582"/>
    <w:rsid w:val="00AF777F"/>
    <w:rsid w:val="00AF7F94"/>
    <w:rsid w:val="00B13E61"/>
    <w:rsid w:val="00B15989"/>
    <w:rsid w:val="00B16140"/>
    <w:rsid w:val="00B20686"/>
    <w:rsid w:val="00B22EC7"/>
    <w:rsid w:val="00B2651E"/>
    <w:rsid w:val="00B33A15"/>
    <w:rsid w:val="00B429EC"/>
    <w:rsid w:val="00B44CCB"/>
    <w:rsid w:val="00B44E7B"/>
    <w:rsid w:val="00B53ECF"/>
    <w:rsid w:val="00B56766"/>
    <w:rsid w:val="00B67756"/>
    <w:rsid w:val="00B739D5"/>
    <w:rsid w:val="00B74B8A"/>
    <w:rsid w:val="00B9148F"/>
    <w:rsid w:val="00B917CB"/>
    <w:rsid w:val="00B95A4D"/>
    <w:rsid w:val="00B96DC7"/>
    <w:rsid w:val="00BA7DEC"/>
    <w:rsid w:val="00BB4CE8"/>
    <w:rsid w:val="00BB500B"/>
    <w:rsid w:val="00BB5DF6"/>
    <w:rsid w:val="00BB6CAF"/>
    <w:rsid w:val="00BC28CC"/>
    <w:rsid w:val="00BC2AEE"/>
    <w:rsid w:val="00BC45DE"/>
    <w:rsid w:val="00BC4690"/>
    <w:rsid w:val="00BC7441"/>
    <w:rsid w:val="00BC7EE9"/>
    <w:rsid w:val="00BD1ABF"/>
    <w:rsid w:val="00BD7B38"/>
    <w:rsid w:val="00BF17F1"/>
    <w:rsid w:val="00BF4656"/>
    <w:rsid w:val="00BF6D0E"/>
    <w:rsid w:val="00BF7A79"/>
    <w:rsid w:val="00BF7B79"/>
    <w:rsid w:val="00C01A8E"/>
    <w:rsid w:val="00C043E7"/>
    <w:rsid w:val="00C04EB7"/>
    <w:rsid w:val="00C10185"/>
    <w:rsid w:val="00C1128C"/>
    <w:rsid w:val="00C13A2A"/>
    <w:rsid w:val="00C14536"/>
    <w:rsid w:val="00C150DF"/>
    <w:rsid w:val="00C205B6"/>
    <w:rsid w:val="00C21914"/>
    <w:rsid w:val="00C21A59"/>
    <w:rsid w:val="00C25B76"/>
    <w:rsid w:val="00C26B1A"/>
    <w:rsid w:val="00C34DBA"/>
    <w:rsid w:val="00C407BD"/>
    <w:rsid w:val="00C453F6"/>
    <w:rsid w:val="00C53B2B"/>
    <w:rsid w:val="00C609FC"/>
    <w:rsid w:val="00C63AB7"/>
    <w:rsid w:val="00C64145"/>
    <w:rsid w:val="00C724FB"/>
    <w:rsid w:val="00C73630"/>
    <w:rsid w:val="00C738AF"/>
    <w:rsid w:val="00C76914"/>
    <w:rsid w:val="00C77058"/>
    <w:rsid w:val="00C77447"/>
    <w:rsid w:val="00C77A7E"/>
    <w:rsid w:val="00C81600"/>
    <w:rsid w:val="00C864F1"/>
    <w:rsid w:val="00C9024B"/>
    <w:rsid w:val="00C9278C"/>
    <w:rsid w:val="00C94622"/>
    <w:rsid w:val="00C9475F"/>
    <w:rsid w:val="00CA2907"/>
    <w:rsid w:val="00CA2E28"/>
    <w:rsid w:val="00CC0A13"/>
    <w:rsid w:val="00CC5D85"/>
    <w:rsid w:val="00CC6DE0"/>
    <w:rsid w:val="00CD551B"/>
    <w:rsid w:val="00CE3E6E"/>
    <w:rsid w:val="00CE4941"/>
    <w:rsid w:val="00CE6E10"/>
    <w:rsid w:val="00CF02E4"/>
    <w:rsid w:val="00CF2889"/>
    <w:rsid w:val="00CF2C2F"/>
    <w:rsid w:val="00CF6F14"/>
    <w:rsid w:val="00D031D8"/>
    <w:rsid w:val="00D06E55"/>
    <w:rsid w:val="00D12969"/>
    <w:rsid w:val="00D13C2A"/>
    <w:rsid w:val="00D17BB2"/>
    <w:rsid w:val="00D26AB2"/>
    <w:rsid w:val="00D31002"/>
    <w:rsid w:val="00D31E04"/>
    <w:rsid w:val="00D3277A"/>
    <w:rsid w:val="00D341CD"/>
    <w:rsid w:val="00D36BBF"/>
    <w:rsid w:val="00D36F61"/>
    <w:rsid w:val="00D400E5"/>
    <w:rsid w:val="00D5044A"/>
    <w:rsid w:val="00D524F6"/>
    <w:rsid w:val="00D55BFF"/>
    <w:rsid w:val="00D60D97"/>
    <w:rsid w:val="00D70A86"/>
    <w:rsid w:val="00D72186"/>
    <w:rsid w:val="00D72551"/>
    <w:rsid w:val="00D73076"/>
    <w:rsid w:val="00D7629C"/>
    <w:rsid w:val="00D8132B"/>
    <w:rsid w:val="00D8474B"/>
    <w:rsid w:val="00D84DF1"/>
    <w:rsid w:val="00D94EE2"/>
    <w:rsid w:val="00DA133E"/>
    <w:rsid w:val="00DA1813"/>
    <w:rsid w:val="00DA3166"/>
    <w:rsid w:val="00DA681E"/>
    <w:rsid w:val="00DA7A87"/>
    <w:rsid w:val="00DB3085"/>
    <w:rsid w:val="00DB3DB4"/>
    <w:rsid w:val="00DB50C6"/>
    <w:rsid w:val="00DC12BC"/>
    <w:rsid w:val="00DC3868"/>
    <w:rsid w:val="00DE0898"/>
    <w:rsid w:val="00DE2ED0"/>
    <w:rsid w:val="00DE313C"/>
    <w:rsid w:val="00DF10BF"/>
    <w:rsid w:val="00E002C0"/>
    <w:rsid w:val="00E03208"/>
    <w:rsid w:val="00E03731"/>
    <w:rsid w:val="00E119A9"/>
    <w:rsid w:val="00E15B77"/>
    <w:rsid w:val="00E15F4D"/>
    <w:rsid w:val="00E22A0A"/>
    <w:rsid w:val="00E25118"/>
    <w:rsid w:val="00E32A3F"/>
    <w:rsid w:val="00E368B5"/>
    <w:rsid w:val="00E37D08"/>
    <w:rsid w:val="00E436CC"/>
    <w:rsid w:val="00E4790F"/>
    <w:rsid w:val="00E50B72"/>
    <w:rsid w:val="00E548A2"/>
    <w:rsid w:val="00E61FF0"/>
    <w:rsid w:val="00E7213C"/>
    <w:rsid w:val="00E75753"/>
    <w:rsid w:val="00E7575D"/>
    <w:rsid w:val="00E80F89"/>
    <w:rsid w:val="00E85C18"/>
    <w:rsid w:val="00E87E23"/>
    <w:rsid w:val="00E909A8"/>
    <w:rsid w:val="00E960BD"/>
    <w:rsid w:val="00EA2365"/>
    <w:rsid w:val="00EA2893"/>
    <w:rsid w:val="00EA55D0"/>
    <w:rsid w:val="00EA77F6"/>
    <w:rsid w:val="00EB578F"/>
    <w:rsid w:val="00EC2B52"/>
    <w:rsid w:val="00EC33C4"/>
    <w:rsid w:val="00EC3DB3"/>
    <w:rsid w:val="00EC6C74"/>
    <w:rsid w:val="00EC6F00"/>
    <w:rsid w:val="00ED0ABF"/>
    <w:rsid w:val="00ED513E"/>
    <w:rsid w:val="00ED6261"/>
    <w:rsid w:val="00ED63DE"/>
    <w:rsid w:val="00ED7E77"/>
    <w:rsid w:val="00EE03E5"/>
    <w:rsid w:val="00EE4A30"/>
    <w:rsid w:val="00EE5783"/>
    <w:rsid w:val="00EE5E43"/>
    <w:rsid w:val="00EF283F"/>
    <w:rsid w:val="00F011A9"/>
    <w:rsid w:val="00F04BD0"/>
    <w:rsid w:val="00F05BE9"/>
    <w:rsid w:val="00F07CD1"/>
    <w:rsid w:val="00F135A9"/>
    <w:rsid w:val="00F15907"/>
    <w:rsid w:val="00F16B67"/>
    <w:rsid w:val="00F16EBB"/>
    <w:rsid w:val="00F17460"/>
    <w:rsid w:val="00F22501"/>
    <w:rsid w:val="00F25E7C"/>
    <w:rsid w:val="00F3017D"/>
    <w:rsid w:val="00F358FD"/>
    <w:rsid w:val="00F36052"/>
    <w:rsid w:val="00F42006"/>
    <w:rsid w:val="00F4240C"/>
    <w:rsid w:val="00F445AE"/>
    <w:rsid w:val="00F46958"/>
    <w:rsid w:val="00F47D63"/>
    <w:rsid w:val="00F47F83"/>
    <w:rsid w:val="00F56920"/>
    <w:rsid w:val="00F6065A"/>
    <w:rsid w:val="00F60DDD"/>
    <w:rsid w:val="00F738B1"/>
    <w:rsid w:val="00F87D07"/>
    <w:rsid w:val="00F9044D"/>
    <w:rsid w:val="00F90E47"/>
    <w:rsid w:val="00F91698"/>
    <w:rsid w:val="00F91D22"/>
    <w:rsid w:val="00F92CD0"/>
    <w:rsid w:val="00F9420E"/>
    <w:rsid w:val="00FA046E"/>
    <w:rsid w:val="00FA1546"/>
    <w:rsid w:val="00FA268F"/>
    <w:rsid w:val="00FB2870"/>
    <w:rsid w:val="00FB4091"/>
    <w:rsid w:val="00FB62DA"/>
    <w:rsid w:val="00FC1AC5"/>
    <w:rsid w:val="00FC6611"/>
    <w:rsid w:val="00FD0B91"/>
    <w:rsid w:val="00FD1AC8"/>
    <w:rsid w:val="00FD3C42"/>
    <w:rsid w:val="00FD625F"/>
    <w:rsid w:val="00FD7D3C"/>
    <w:rsid w:val="00FE2F99"/>
    <w:rsid w:val="00FE497B"/>
    <w:rsid w:val="00FE4C50"/>
    <w:rsid w:val="00FF087C"/>
    <w:rsid w:val="00FF10B5"/>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91DB4"/>
  <w15:chartTrackingRefBased/>
  <w15:docId w15:val="{976F2CBB-DB92-4DE5-B945-2CF483B5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3A577C"/>
    <w:pPr>
      <w:spacing w:after="0" w:line="260" w:lineRule="exact"/>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C583D"/>
    <w:pPr>
      <w:tabs>
        <w:tab w:val="center" w:pos="4536"/>
        <w:tab w:val="right" w:pos="9072"/>
      </w:tabs>
    </w:pPr>
  </w:style>
  <w:style w:type="character" w:customStyle="1" w:styleId="KopfzeileZchn">
    <w:name w:val="Kopfzeile Zchn"/>
    <w:basedOn w:val="Absatz-Standardschriftart"/>
    <w:link w:val="Kopfzeile"/>
    <w:uiPriority w:val="99"/>
    <w:rsid w:val="007C583D"/>
  </w:style>
  <w:style w:type="paragraph" w:styleId="Fuzeile">
    <w:name w:val="footer"/>
    <w:basedOn w:val="Standard"/>
    <w:link w:val="FuzeileZchn"/>
    <w:uiPriority w:val="99"/>
    <w:unhideWhenUsed/>
    <w:rsid w:val="00E37D08"/>
    <w:pPr>
      <w:tabs>
        <w:tab w:val="center" w:pos="4536"/>
        <w:tab w:val="right" w:pos="9072"/>
      </w:tabs>
      <w:jc w:val="right"/>
    </w:pPr>
    <w:rPr>
      <w:sz w:val="16"/>
      <w:szCs w:val="16"/>
    </w:rPr>
  </w:style>
  <w:style w:type="character" w:customStyle="1" w:styleId="FuzeileZchn">
    <w:name w:val="Fußzeile Zchn"/>
    <w:basedOn w:val="Absatz-Standardschriftart"/>
    <w:link w:val="Fuzeile"/>
    <w:uiPriority w:val="99"/>
    <w:rsid w:val="00E37D08"/>
    <w:rPr>
      <w:sz w:val="16"/>
      <w:szCs w:val="16"/>
      <w:lang w:val="en-US"/>
    </w:rPr>
  </w:style>
  <w:style w:type="character" w:styleId="Hyperlink">
    <w:name w:val="Hyperlink"/>
    <w:basedOn w:val="Absatz-Standardschriftart"/>
    <w:uiPriority w:val="99"/>
    <w:unhideWhenUsed/>
    <w:rsid w:val="005B5CB4"/>
    <w:rPr>
      <w:color w:val="0563C1" w:themeColor="hyperlink"/>
      <w:u w:val="single"/>
    </w:rPr>
  </w:style>
  <w:style w:type="character" w:styleId="Platzhaltertext">
    <w:name w:val="Placeholder Text"/>
    <w:basedOn w:val="Absatz-Standardschriftart"/>
    <w:uiPriority w:val="99"/>
    <w:semiHidden/>
    <w:rsid w:val="005B5CB4"/>
    <w:rPr>
      <w:color w:val="808080"/>
    </w:rPr>
  </w:style>
  <w:style w:type="paragraph" w:customStyle="1" w:styleId="Imagecopy">
    <w:name w:val="Image copy"/>
    <w:basedOn w:val="Standard"/>
    <w:uiPriority w:val="1"/>
    <w:qFormat/>
    <w:rsid w:val="00BC45DE"/>
    <w:pPr>
      <w:spacing w:line="264" w:lineRule="auto"/>
      <w:ind w:right="1418"/>
    </w:pPr>
    <w:rPr>
      <w:sz w:val="18"/>
    </w:rPr>
  </w:style>
  <w:style w:type="paragraph" w:customStyle="1" w:styleId="Titel1">
    <w:name w:val="Titel1"/>
    <w:basedOn w:val="Standard"/>
    <w:qFormat/>
    <w:rsid w:val="00BC45DE"/>
    <w:pPr>
      <w:spacing w:before="100" w:beforeAutospacing="1" w:after="100" w:afterAutospacing="1"/>
    </w:pPr>
    <w:rPr>
      <w:rFonts w:cs="Arial"/>
      <w:sz w:val="48"/>
      <w:szCs w:val="48"/>
    </w:rPr>
  </w:style>
  <w:style w:type="paragraph" w:customStyle="1" w:styleId="Funktion">
    <w:name w:val="Funktion"/>
    <w:basedOn w:val="Imagecopy"/>
    <w:uiPriority w:val="2"/>
    <w:qFormat/>
    <w:rsid w:val="003A577C"/>
    <w:pPr>
      <w:tabs>
        <w:tab w:val="left" w:pos="4706"/>
      </w:tabs>
    </w:pPr>
    <w:rPr>
      <w:sz w:val="16"/>
      <w:szCs w:val="16"/>
    </w:rPr>
  </w:style>
  <w:style w:type="paragraph" w:customStyle="1" w:styleId="Default">
    <w:name w:val="Default"/>
    <w:rsid w:val="00F738B1"/>
    <w:pPr>
      <w:autoSpaceDE w:val="0"/>
      <w:autoSpaceDN w:val="0"/>
      <w:adjustRightInd w:val="0"/>
      <w:spacing w:after="0" w:line="240" w:lineRule="auto"/>
    </w:pPr>
    <w:rPr>
      <w:rFonts w:ascii="Arial" w:hAnsi="Arial" w:cs="Arial"/>
      <w:color w:val="000000"/>
      <w:sz w:val="24"/>
      <w:szCs w:val="24"/>
    </w:rPr>
  </w:style>
  <w:style w:type="character" w:styleId="Hervorhebung">
    <w:name w:val="Emphasis"/>
    <w:aliases w:val="Lead text"/>
    <w:uiPriority w:val="20"/>
    <w:qFormat/>
    <w:rsid w:val="00BC45DE"/>
    <w:rPr>
      <w:rFonts w:cs="Arial"/>
      <w:b/>
      <w:sz w:val="22"/>
    </w:rPr>
  </w:style>
  <w:style w:type="paragraph" w:customStyle="1" w:styleId="Body">
    <w:name w:val="Body"/>
    <w:basedOn w:val="Standard"/>
    <w:qFormat/>
    <w:rsid w:val="00BC45DE"/>
    <w:pPr>
      <w:tabs>
        <w:tab w:val="left" w:pos="964"/>
      </w:tabs>
      <w:spacing w:before="160" w:after="160" w:line="240" w:lineRule="auto"/>
    </w:pPr>
    <w:rPr>
      <w:rFonts w:ascii="Arial" w:eastAsia="Times New Roman" w:hAnsi="Arial" w:cs="Times New Roman"/>
      <w:szCs w:val="20"/>
      <w:lang w:eastAsia="de-CH"/>
    </w:rPr>
  </w:style>
  <w:style w:type="paragraph" w:styleId="KeinLeerraum">
    <w:name w:val="No Spacing"/>
    <w:uiPriority w:val="1"/>
    <w:qFormat/>
    <w:rsid w:val="0097130B"/>
    <w:pPr>
      <w:spacing w:after="0" w:line="240" w:lineRule="auto"/>
    </w:pPr>
  </w:style>
  <w:style w:type="character" w:styleId="NichtaufgelsteErwhnung">
    <w:name w:val="Unresolved Mention"/>
    <w:basedOn w:val="Absatz-Standardschriftart"/>
    <w:uiPriority w:val="99"/>
    <w:semiHidden/>
    <w:unhideWhenUsed/>
    <w:rsid w:val="00D17BB2"/>
    <w:rPr>
      <w:color w:val="605E5C"/>
      <w:shd w:val="clear" w:color="auto" w:fill="E1DFDD"/>
    </w:rPr>
  </w:style>
  <w:style w:type="paragraph" w:styleId="Sprechblasentext">
    <w:name w:val="Balloon Text"/>
    <w:basedOn w:val="Standard"/>
    <w:link w:val="SprechblasentextZchn"/>
    <w:uiPriority w:val="99"/>
    <w:semiHidden/>
    <w:unhideWhenUsed/>
    <w:rsid w:val="00725FF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25FF1"/>
    <w:rPr>
      <w:rFonts w:ascii="Segoe UI" w:hAnsi="Segoe UI" w:cs="Segoe UI"/>
      <w:sz w:val="18"/>
      <w:szCs w:val="18"/>
    </w:rPr>
  </w:style>
  <w:style w:type="table" w:styleId="Tabellenraster">
    <w:name w:val="Table Grid"/>
    <w:basedOn w:val="NormaleTabelle"/>
    <w:uiPriority w:val="39"/>
    <w:rsid w:val="00ED0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D0ABF"/>
    <w:pPr>
      <w:spacing w:after="160" w:line="259" w:lineRule="auto"/>
      <w:ind w:left="720"/>
      <w:contextualSpacing/>
    </w:pPr>
    <w:rPr>
      <w:sz w:val="22"/>
    </w:rPr>
  </w:style>
  <w:style w:type="paragraph" w:styleId="NurText">
    <w:name w:val="Plain Text"/>
    <w:basedOn w:val="Standard"/>
    <w:link w:val="NurTextZchn"/>
    <w:uiPriority w:val="99"/>
    <w:semiHidden/>
    <w:unhideWhenUsed/>
    <w:rsid w:val="00ED0ABF"/>
    <w:pPr>
      <w:spacing w:line="240" w:lineRule="auto"/>
    </w:pPr>
    <w:rPr>
      <w:rFonts w:ascii="Arial" w:eastAsia="Times New Roman" w:hAnsi="Arial" w:cs="Calibri"/>
      <w:szCs w:val="21"/>
      <w:lang w:eastAsia="de-CH"/>
    </w:rPr>
  </w:style>
  <w:style w:type="character" w:customStyle="1" w:styleId="NurTextZchn">
    <w:name w:val="Nur Text Zchn"/>
    <w:basedOn w:val="Absatz-Standardschriftart"/>
    <w:link w:val="NurText"/>
    <w:uiPriority w:val="99"/>
    <w:semiHidden/>
    <w:rsid w:val="00ED0ABF"/>
    <w:rPr>
      <w:rFonts w:ascii="Arial" w:eastAsia="Times New Roman" w:hAnsi="Arial" w:cs="Calibri"/>
      <w:sz w:val="20"/>
      <w:szCs w:val="21"/>
      <w:lang w:eastAsia="de-CH"/>
    </w:rPr>
  </w:style>
  <w:style w:type="character" w:styleId="Kommentarzeichen">
    <w:name w:val="annotation reference"/>
    <w:basedOn w:val="Absatz-Standardschriftart"/>
    <w:uiPriority w:val="99"/>
    <w:semiHidden/>
    <w:unhideWhenUsed/>
    <w:rsid w:val="001326DD"/>
    <w:rPr>
      <w:sz w:val="16"/>
      <w:szCs w:val="16"/>
    </w:rPr>
  </w:style>
  <w:style w:type="paragraph" w:styleId="Kommentartext">
    <w:name w:val="annotation text"/>
    <w:basedOn w:val="Standard"/>
    <w:link w:val="KommentartextZchn"/>
    <w:uiPriority w:val="99"/>
    <w:unhideWhenUsed/>
    <w:rsid w:val="001326DD"/>
    <w:pPr>
      <w:spacing w:line="240" w:lineRule="auto"/>
    </w:pPr>
    <w:rPr>
      <w:szCs w:val="20"/>
    </w:rPr>
  </w:style>
  <w:style w:type="character" w:customStyle="1" w:styleId="KommentartextZchn">
    <w:name w:val="Kommentartext Zchn"/>
    <w:basedOn w:val="Absatz-Standardschriftart"/>
    <w:link w:val="Kommentartext"/>
    <w:uiPriority w:val="99"/>
    <w:rsid w:val="001326DD"/>
    <w:rPr>
      <w:sz w:val="20"/>
      <w:szCs w:val="20"/>
    </w:rPr>
  </w:style>
  <w:style w:type="paragraph" w:styleId="Kommentarthema">
    <w:name w:val="annotation subject"/>
    <w:basedOn w:val="Kommentartext"/>
    <w:next w:val="Kommentartext"/>
    <w:link w:val="KommentarthemaZchn"/>
    <w:uiPriority w:val="99"/>
    <w:semiHidden/>
    <w:unhideWhenUsed/>
    <w:rsid w:val="001326DD"/>
    <w:rPr>
      <w:b/>
      <w:bCs/>
    </w:rPr>
  </w:style>
  <w:style w:type="character" w:customStyle="1" w:styleId="KommentarthemaZchn">
    <w:name w:val="Kommentarthema Zchn"/>
    <w:basedOn w:val="KommentartextZchn"/>
    <w:link w:val="Kommentarthema"/>
    <w:uiPriority w:val="99"/>
    <w:semiHidden/>
    <w:rsid w:val="001326DD"/>
    <w:rPr>
      <w:b/>
      <w:bCs/>
      <w:sz w:val="20"/>
      <w:szCs w:val="20"/>
    </w:rPr>
  </w:style>
  <w:style w:type="character" w:styleId="Fett">
    <w:name w:val="Strong"/>
    <w:basedOn w:val="Absatz-Standardschriftart"/>
    <w:uiPriority w:val="22"/>
    <w:qFormat/>
    <w:rsid w:val="001D4FA1"/>
    <w:rPr>
      <w:b/>
      <w:bCs/>
    </w:rPr>
  </w:style>
  <w:style w:type="paragraph" w:styleId="berarbeitung">
    <w:name w:val="Revision"/>
    <w:hidden/>
    <w:uiPriority w:val="99"/>
    <w:semiHidden/>
    <w:rsid w:val="002D1373"/>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342552">
      <w:bodyDiv w:val="1"/>
      <w:marLeft w:val="0"/>
      <w:marRight w:val="0"/>
      <w:marTop w:val="0"/>
      <w:marBottom w:val="0"/>
      <w:divBdr>
        <w:top w:val="none" w:sz="0" w:space="0" w:color="auto"/>
        <w:left w:val="none" w:sz="0" w:space="0" w:color="auto"/>
        <w:bottom w:val="none" w:sz="0" w:space="0" w:color="auto"/>
        <w:right w:val="none" w:sz="0" w:space="0" w:color="auto"/>
      </w:divBdr>
    </w:div>
    <w:div w:id="205869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media@maxongroup.com"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05CAE01D094D448A86AD73B10424FE"/>
        <w:category>
          <w:name w:val="Allgemein"/>
          <w:gallery w:val="placeholder"/>
        </w:category>
        <w:types>
          <w:type w:val="bbPlcHdr"/>
        </w:types>
        <w:behaviors>
          <w:behavior w:val="content"/>
        </w:behaviors>
        <w:guid w:val="{8C394451-B41E-4D3B-B2EA-2CDB91EF80AE}"/>
      </w:docPartPr>
      <w:docPartBody>
        <w:p w:rsidR="002B5336" w:rsidRDefault="00BE4639">
          <w:pPr>
            <w:pStyle w:val="B905CAE01D094D448A86AD73B10424FE"/>
          </w:pPr>
          <w:r w:rsidRPr="008F33B9">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639"/>
    <w:rsid w:val="0001672C"/>
    <w:rsid w:val="00106075"/>
    <w:rsid w:val="002B4673"/>
    <w:rsid w:val="002B5336"/>
    <w:rsid w:val="002D7754"/>
    <w:rsid w:val="002E20CE"/>
    <w:rsid w:val="00322BD5"/>
    <w:rsid w:val="00472BDF"/>
    <w:rsid w:val="004A041E"/>
    <w:rsid w:val="005A4852"/>
    <w:rsid w:val="006607BB"/>
    <w:rsid w:val="00682738"/>
    <w:rsid w:val="007339D1"/>
    <w:rsid w:val="008D5D64"/>
    <w:rsid w:val="009D26D1"/>
    <w:rsid w:val="00AB31A3"/>
    <w:rsid w:val="00BA7CA6"/>
    <w:rsid w:val="00BE4639"/>
    <w:rsid w:val="00C67E27"/>
    <w:rsid w:val="00DD1B49"/>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905CAE01D094D448A86AD73B10424FE">
    <w:name w:val="B905CAE01D094D448A86AD73B10424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maxon motor AG">
      <a:dk1>
        <a:srgbClr val="000000"/>
      </a:dk1>
      <a:lt1>
        <a:srgbClr val="FFFFFF"/>
      </a:lt1>
      <a:dk2>
        <a:srgbClr val="5B5B5B"/>
      </a:dk2>
      <a:lt2>
        <a:srgbClr val="919CA2"/>
      </a:lt2>
      <a:accent1>
        <a:srgbClr val="DC0000"/>
      </a:accent1>
      <a:accent2>
        <a:srgbClr val="3D484C"/>
      </a:accent2>
      <a:accent3>
        <a:srgbClr val="BAB9AF"/>
      </a:accent3>
      <a:accent4>
        <a:srgbClr val="79C6C6"/>
      </a:accent4>
      <a:accent5>
        <a:srgbClr val="BDD44D"/>
      </a:accent5>
      <a:accent6>
        <a:srgbClr val="005575"/>
      </a:accent6>
      <a:hlink>
        <a:srgbClr val="0563C1"/>
      </a:hlink>
      <a:folHlink>
        <a:srgbClr val="954F72"/>
      </a:folHlink>
    </a:clrScheme>
    <a:fontScheme name="maxon motor A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3AC5265F9F54545B7048908F0FD43C1" ma:contentTypeVersion="10" ma:contentTypeDescription="Ein neues Dokument erstellen." ma:contentTypeScope="" ma:versionID="6fba2a871d9554d3894185764ee5426a">
  <xsd:schema xmlns:xsd="http://www.w3.org/2001/XMLSchema" xmlns:xs="http://www.w3.org/2001/XMLSchema" xmlns:p="http://schemas.microsoft.com/office/2006/metadata/properties" xmlns:ns3="eacc94fd-2039-460a-81ee-e6ad853b7c9e" targetNamespace="http://schemas.microsoft.com/office/2006/metadata/properties" ma:root="true" ma:fieldsID="ac38738a960a38a6d9a10a3b1f203a1f" ns3:_="">
    <xsd:import namespace="eacc94fd-2039-460a-81ee-e6ad853b7c9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c94fd-2039-460a-81ee-e6ad853b7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F2A4A-EEEE-4E51-84A0-8A1B26565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c94fd-2039-460a-81ee-e6ad853b7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FB7C0C-9ABE-403B-B53F-CFF821395412}">
  <ds:schemaRefs>
    <ds:schemaRef ds:uri="http://schemas.microsoft.com/office/2006/documentManagement/types"/>
    <ds:schemaRef ds:uri="http://purl.org/dc/terms/"/>
    <ds:schemaRef ds:uri="http://purl.org/dc/dcmitype/"/>
    <ds:schemaRef ds:uri="http://purl.org/dc/elements/1.1/"/>
    <ds:schemaRef ds:uri="eacc94fd-2039-460a-81ee-e6ad853b7c9e"/>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0D9A8C3-59F5-461C-BC3E-16E2F706295D}">
  <ds:schemaRefs>
    <ds:schemaRef ds:uri="http://schemas.openxmlformats.org/officeDocument/2006/bibliography"/>
  </ds:schemaRefs>
</ds:datastoreItem>
</file>

<file path=customXml/itemProps4.xml><?xml version="1.0" encoding="utf-8"?>
<ds:datastoreItem xmlns:ds="http://schemas.openxmlformats.org/officeDocument/2006/customXml" ds:itemID="{BC041B3B-E76F-4630-B171-245F71EA06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927</Words>
  <Characters>5841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Roschi Stefan</dc:creator>
  <cp:keywords/>
  <dc:description/>
  <cp:lastModifiedBy>Dillier, Jenny</cp:lastModifiedBy>
  <cp:revision>61</cp:revision>
  <cp:lastPrinted>2023-06-27T12:00:00Z</cp:lastPrinted>
  <dcterms:created xsi:type="dcterms:W3CDTF">2023-06-14T08:11:00Z</dcterms:created>
  <dcterms:modified xsi:type="dcterms:W3CDTF">2023-06-27T12:01:00Z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0x01010033AC5265F9F54545B7048908F0FD43C1</vt:lpwstr>
  </property>
</Properties>
</file>